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670"/>
        <w:gridCol w:w="5103"/>
      </w:tblGrid>
      <w:tr w:rsidR="00092EAD" w:rsidRPr="00252BC7" w:rsidTr="003470A2">
        <w:trPr>
          <w:trHeight w:val="11336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447C99" w:rsidRPr="004A362D" w:rsidRDefault="00447C99" w:rsidP="00447C99">
            <w:pPr>
              <w:pStyle w:val="a8"/>
              <w:rPr>
                <w:rFonts w:cs="Arial"/>
                <w:b/>
              </w:rPr>
            </w:pPr>
          </w:p>
          <w:p w:rsidR="004F2515" w:rsidRPr="004F5BCA" w:rsidRDefault="004F2515" w:rsidP="004F2515">
            <w:pPr>
              <w:pStyle w:val="a6"/>
              <w:ind w:left="18" w:firstLine="3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BCA">
              <w:rPr>
                <w:rFonts w:asciiTheme="minorHAnsi" w:hAnsiTheme="minorHAnsi" w:cstheme="minorHAnsi"/>
                <w:b/>
                <w:sz w:val="24"/>
                <w:szCs w:val="24"/>
              </w:rPr>
              <w:t>Новинка!</w:t>
            </w:r>
          </w:p>
          <w:p w:rsidR="004F2515" w:rsidRPr="00BF5AE9" w:rsidRDefault="004F2515" w:rsidP="004F2515">
            <w:pPr>
              <w:pStyle w:val="a8"/>
              <w:jc w:val="center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BF5AE9">
              <w:rPr>
                <w:rFonts w:cstheme="minorHAnsi"/>
                <w:b/>
                <w:sz w:val="20"/>
                <w:szCs w:val="20"/>
                <w:lang w:val="uk-UA"/>
              </w:rPr>
              <w:t>культурно – пізнавальна програма:</w:t>
            </w:r>
          </w:p>
          <w:p w:rsidR="004F2515" w:rsidRPr="003470A2" w:rsidRDefault="004F2515" w:rsidP="004F2515">
            <w:pPr>
              <w:pStyle w:val="a8"/>
              <w:jc w:val="center"/>
              <w:rPr>
                <w:rFonts w:asciiTheme="majorHAnsi" w:hAnsiTheme="majorHAnsi" w:cstheme="minorHAnsi"/>
                <w:b/>
                <w:i/>
                <w:lang w:val="uk-UA"/>
              </w:rPr>
            </w:pPr>
            <w:r w:rsidRPr="003470A2">
              <w:rPr>
                <w:rFonts w:asciiTheme="majorHAnsi" w:hAnsiTheme="majorHAnsi" w:cstheme="minorHAnsi"/>
                <w:b/>
                <w:i/>
                <w:lang w:val="uk-UA"/>
              </w:rPr>
              <w:t>«Без сім‘ї і свого роду – немає нації, народу…»</w:t>
            </w:r>
          </w:p>
          <w:p w:rsidR="004F2515" w:rsidRPr="00995BEF" w:rsidRDefault="004F2515" w:rsidP="0047559E">
            <w:pPr>
              <w:pStyle w:val="a9"/>
              <w:numPr>
                <w:ilvl w:val="0"/>
                <w:numId w:val="20"/>
              </w:numPr>
              <w:ind w:left="266" w:hanging="232"/>
              <w:rPr>
                <w:rFonts w:cstheme="minorHAnsi"/>
                <w:sz w:val="20"/>
                <w:szCs w:val="20"/>
                <w:lang w:val="uk-UA"/>
              </w:rPr>
            </w:pPr>
            <w:r w:rsidRPr="00995BEF">
              <w:rPr>
                <w:rFonts w:cstheme="minorHAnsi"/>
                <w:b/>
                <w:sz w:val="20"/>
                <w:szCs w:val="20"/>
                <w:lang w:val="uk-UA"/>
              </w:rPr>
              <w:t>комплексна  екскурсія</w:t>
            </w:r>
            <w:r w:rsidRPr="00995BEF">
              <w:rPr>
                <w:rFonts w:cstheme="minorHAnsi"/>
                <w:sz w:val="20"/>
                <w:szCs w:val="20"/>
                <w:lang w:val="uk-UA"/>
              </w:rPr>
              <w:t>:«Лиш те в народі буде жити, що серце серцю передасть»</w:t>
            </w:r>
          </w:p>
          <w:p w:rsidR="004F2515" w:rsidRPr="004F5BCA" w:rsidRDefault="004F2515" w:rsidP="0047559E">
            <w:pPr>
              <w:pStyle w:val="a9"/>
              <w:numPr>
                <w:ilvl w:val="0"/>
                <w:numId w:val="20"/>
              </w:numPr>
              <w:tabs>
                <w:tab w:val="left" w:pos="142"/>
                <w:tab w:val="left" w:pos="317"/>
                <w:tab w:val="left" w:pos="1134"/>
              </w:tabs>
              <w:spacing w:after="0" w:line="240" w:lineRule="auto"/>
              <w:ind w:hanging="810"/>
              <w:rPr>
                <w:rFonts w:cstheme="minorHAnsi"/>
                <w:b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 xml:space="preserve">майстер – клас: </w:t>
            </w:r>
            <w:r w:rsidRPr="004F5BCA">
              <w:rPr>
                <w:rFonts w:cstheme="minorHAnsi"/>
                <w:sz w:val="20"/>
                <w:szCs w:val="20"/>
                <w:lang w:val="uk-UA"/>
              </w:rPr>
              <w:t xml:space="preserve">створення родинного оберегу на писанці </w:t>
            </w:r>
          </w:p>
          <w:p w:rsidR="004F2515" w:rsidRPr="004F5BCA" w:rsidRDefault="004F2515" w:rsidP="0047559E">
            <w:pPr>
              <w:pStyle w:val="a9"/>
              <w:numPr>
                <w:ilvl w:val="0"/>
                <w:numId w:val="20"/>
              </w:numPr>
              <w:tabs>
                <w:tab w:val="left" w:pos="142"/>
                <w:tab w:val="left" w:pos="1134"/>
              </w:tabs>
              <w:spacing w:after="0" w:line="240" w:lineRule="auto"/>
              <w:ind w:left="317" w:hanging="283"/>
              <w:rPr>
                <w:rFonts w:cstheme="minorHAnsi"/>
                <w:b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демонстрація одягання дівочого головного убору</w:t>
            </w:r>
            <w:r w:rsidRPr="004F5BCA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</w:p>
          <w:p w:rsidR="004F2515" w:rsidRPr="004F5BCA" w:rsidRDefault="004F2515" w:rsidP="0047559E">
            <w:pPr>
              <w:pStyle w:val="a9"/>
              <w:numPr>
                <w:ilvl w:val="0"/>
                <w:numId w:val="21"/>
              </w:numPr>
              <w:tabs>
                <w:tab w:val="left" w:pos="142"/>
                <w:tab w:val="left" w:pos="459"/>
                <w:tab w:val="left" w:pos="1134"/>
              </w:tabs>
              <w:spacing w:after="0" w:line="240" w:lineRule="auto"/>
              <w:ind w:left="317" w:hanging="283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F5BCA">
              <w:rPr>
                <w:rFonts w:cstheme="minorHAnsi"/>
                <w:b/>
                <w:sz w:val="20"/>
                <w:szCs w:val="20"/>
                <w:lang w:val="uk-UA"/>
              </w:rPr>
              <w:t>конкурси:</w:t>
            </w:r>
          </w:p>
          <w:p w:rsidR="004F2515" w:rsidRPr="004F5BCA" w:rsidRDefault="004F2515" w:rsidP="004F2515">
            <w:pPr>
              <w:pStyle w:val="a9"/>
              <w:numPr>
                <w:ilvl w:val="0"/>
                <w:numId w:val="22"/>
              </w:numPr>
              <w:tabs>
                <w:tab w:val="left" w:pos="142"/>
                <w:tab w:val="left" w:pos="601"/>
                <w:tab w:val="left" w:pos="1134"/>
              </w:tabs>
              <w:spacing w:after="0" w:line="240" w:lineRule="auto"/>
              <w:ind w:hanging="1331"/>
              <w:rPr>
                <w:rFonts w:cstheme="minorHAnsi"/>
                <w:sz w:val="20"/>
                <w:szCs w:val="20"/>
                <w:lang w:val="uk-UA"/>
              </w:rPr>
            </w:pPr>
            <w:r w:rsidRPr="004F5BCA">
              <w:rPr>
                <w:rFonts w:cstheme="minorHAnsi"/>
                <w:sz w:val="20"/>
                <w:szCs w:val="20"/>
                <w:lang w:val="uk-UA"/>
              </w:rPr>
              <w:t>Есе – спогад</w:t>
            </w:r>
            <w:r>
              <w:rPr>
                <w:rFonts w:cstheme="minorHAnsi"/>
                <w:sz w:val="20"/>
                <w:szCs w:val="20"/>
                <w:lang w:val="uk-UA"/>
              </w:rPr>
              <w:t>:</w:t>
            </w:r>
            <w:r w:rsidRPr="004F5BCA">
              <w:rPr>
                <w:rFonts w:cstheme="minorHAnsi"/>
                <w:sz w:val="20"/>
                <w:szCs w:val="20"/>
                <w:lang w:val="uk-UA"/>
              </w:rPr>
              <w:t xml:space="preserve">  «І предки мої не забуті!»  </w:t>
            </w:r>
          </w:p>
          <w:p w:rsidR="004F2515" w:rsidRPr="004F5BCA" w:rsidRDefault="004F2515" w:rsidP="004F2515">
            <w:pPr>
              <w:pStyle w:val="a8"/>
              <w:numPr>
                <w:ilvl w:val="0"/>
                <w:numId w:val="22"/>
              </w:numPr>
              <w:ind w:left="601" w:hanging="284"/>
              <w:rPr>
                <w:rStyle w:val="FontStyle20"/>
                <w:rFonts w:asciiTheme="minorHAnsi" w:hAnsiTheme="minorHAnsi" w:cstheme="minorHAnsi"/>
                <w:i/>
                <w:sz w:val="20"/>
                <w:szCs w:val="20"/>
                <w:lang w:eastAsia="uk-UA"/>
              </w:rPr>
            </w:pPr>
            <w:r w:rsidRPr="004F5BCA">
              <w:rPr>
                <w:rFonts w:cstheme="minorHAnsi"/>
                <w:sz w:val="20"/>
                <w:szCs w:val="20"/>
                <w:lang w:val="uk-UA"/>
              </w:rPr>
              <w:t xml:space="preserve">Конкурс на кращий регіональний костюм </w:t>
            </w:r>
          </w:p>
          <w:p w:rsidR="004F2515" w:rsidRPr="00995BEF" w:rsidRDefault="004F2515" w:rsidP="004F2515">
            <w:pPr>
              <w:pStyle w:val="a9"/>
              <w:numPr>
                <w:ilvl w:val="0"/>
                <w:numId w:val="22"/>
              </w:numPr>
              <w:tabs>
                <w:tab w:val="left" w:pos="142"/>
                <w:tab w:val="left" w:pos="601"/>
                <w:tab w:val="left" w:pos="1134"/>
              </w:tabs>
              <w:spacing w:after="0" w:line="240" w:lineRule="auto"/>
              <w:ind w:hanging="1331"/>
              <w:rPr>
                <w:rFonts w:cstheme="minorHAnsi"/>
                <w:sz w:val="20"/>
                <w:szCs w:val="20"/>
                <w:u w:val="single"/>
                <w:lang w:val="uk-UA"/>
              </w:rPr>
            </w:pPr>
            <w:r w:rsidRPr="00995BEF">
              <w:rPr>
                <w:rFonts w:cstheme="minorHAnsi"/>
                <w:sz w:val="20"/>
                <w:szCs w:val="20"/>
                <w:lang w:val="uk-UA"/>
              </w:rPr>
              <w:t>Конкурс – дослідження</w:t>
            </w:r>
            <w:r w:rsidR="000850AF">
              <w:rPr>
                <w:rFonts w:cstheme="minorHAnsi"/>
                <w:sz w:val="20"/>
                <w:szCs w:val="20"/>
                <w:lang w:val="uk-UA"/>
              </w:rPr>
              <w:t>:</w:t>
            </w:r>
            <w:r w:rsidRPr="00995BEF">
              <w:rPr>
                <w:rFonts w:cstheme="minorHAnsi"/>
                <w:sz w:val="20"/>
                <w:szCs w:val="20"/>
                <w:lang w:val="uk-UA"/>
              </w:rPr>
              <w:t xml:space="preserve"> «Д</w:t>
            </w:r>
            <w:r w:rsidR="0011438E">
              <w:rPr>
                <w:rFonts w:cstheme="minorHAnsi"/>
                <w:sz w:val="20"/>
                <w:szCs w:val="20"/>
                <w:lang w:val="uk-UA"/>
              </w:rPr>
              <w:t>ерево Роду</w:t>
            </w:r>
            <w:r w:rsidRPr="00995BEF">
              <w:rPr>
                <w:rFonts w:cstheme="minorHAnsi"/>
                <w:sz w:val="20"/>
                <w:szCs w:val="20"/>
                <w:lang w:val="uk-UA"/>
              </w:rPr>
              <w:t xml:space="preserve">» </w:t>
            </w:r>
          </w:p>
          <w:p w:rsidR="004F2515" w:rsidRPr="004F5BCA" w:rsidRDefault="004F2515" w:rsidP="004F2515">
            <w:pPr>
              <w:pStyle w:val="a9"/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447C99" w:rsidRDefault="00447C99" w:rsidP="00447C99">
            <w:pPr>
              <w:ind w:right="-234"/>
              <w:jc w:val="both"/>
              <w:rPr>
                <w:lang w:val="uk-UA"/>
              </w:rPr>
            </w:pPr>
          </w:p>
          <w:p w:rsidR="00447C99" w:rsidRDefault="00447C99" w:rsidP="00252F92">
            <w:pPr>
              <w:ind w:right="-234" w:firstLine="34"/>
              <w:jc w:val="both"/>
              <w:rPr>
                <w:lang w:val="uk-UA"/>
              </w:rPr>
            </w:pPr>
          </w:p>
          <w:p w:rsidR="00092EAD" w:rsidRPr="00E83723" w:rsidRDefault="00092EAD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F5BCA" w:rsidRDefault="004F5BCA" w:rsidP="000826A4">
            <w:pPr>
              <w:pStyle w:val="a6"/>
              <w:ind w:left="18" w:firstLine="34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4F2515" w:rsidRDefault="004F2515" w:rsidP="004F2515">
            <w:pPr>
              <w:pStyle w:val="a6"/>
              <w:ind w:left="18" w:firstLine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0826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0826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A362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Адреса:</w:t>
            </w:r>
            <w:r w:rsidRPr="004A362D">
              <w:rPr>
                <w:rFonts w:asciiTheme="minorHAnsi" w:hAnsiTheme="minorHAnsi" w:cstheme="minorHAnsi"/>
                <w:sz w:val="24"/>
                <w:szCs w:val="24"/>
              </w:rPr>
              <w:t xml:space="preserve"> вул. Лаврська, 9, корп.29</w:t>
            </w:r>
          </w:p>
          <w:p w:rsidR="004F2515" w:rsidRPr="004A362D" w:rsidRDefault="004F2515" w:rsidP="004F2515">
            <w:pPr>
              <w:pStyle w:val="a6"/>
              <w:ind w:left="18" w:firstLine="3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362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Проїзд</w:t>
            </w:r>
            <w:r w:rsidRPr="004A362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4A362D">
              <w:rPr>
                <w:rFonts w:asciiTheme="minorHAnsi" w:hAnsiTheme="minorHAnsi" w:cstheme="minorHAnsi"/>
                <w:sz w:val="24"/>
                <w:szCs w:val="24"/>
              </w:rPr>
              <w:t xml:space="preserve"> від станції метро «Арсенальна»</w:t>
            </w:r>
          </w:p>
          <w:p w:rsidR="004F2515" w:rsidRPr="004A362D" w:rsidRDefault="004F2515" w:rsidP="004F2515">
            <w:pPr>
              <w:pStyle w:val="a6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362D">
              <w:rPr>
                <w:rFonts w:asciiTheme="minorHAnsi" w:hAnsiTheme="minorHAnsi" w:cstheme="minorHAnsi"/>
                <w:sz w:val="24"/>
                <w:szCs w:val="24"/>
              </w:rPr>
              <w:t>трол. №38, авт. №24 до зупинки</w:t>
            </w:r>
          </w:p>
          <w:p w:rsidR="004F2515" w:rsidRPr="004A362D" w:rsidRDefault="004F2515" w:rsidP="004F2515">
            <w:pPr>
              <w:pStyle w:val="a6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362D">
              <w:rPr>
                <w:rFonts w:asciiTheme="minorHAnsi" w:hAnsiTheme="minorHAnsi" w:cstheme="minorHAnsi"/>
                <w:sz w:val="24"/>
                <w:szCs w:val="24"/>
              </w:rPr>
              <w:t>«Києво-Печерський заповідник».</w:t>
            </w:r>
          </w:p>
          <w:p w:rsidR="004F2515" w:rsidRPr="004A362D" w:rsidRDefault="004F2515" w:rsidP="004F2515">
            <w:pPr>
              <w:pStyle w:val="a6"/>
              <w:ind w:left="18" w:firstLine="342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A36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4A362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Тел./факс</w:t>
            </w:r>
            <w:r w:rsidRPr="004A362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4A362D">
              <w:rPr>
                <w:rFonts w:asciiTheme="minorHAnsi" w:hAnsiTheme="minorHAnsi" w:cstheme="minorHAnsi"/>
                <w:sz w:val="24"/>
                <w:szCs w:val="24"/>
              </w:rPr>
              <w:t xml:space="preserve"> 280-36-93</w:t>
            </w:r>
          </w:p>
          <w:p w:rsidR="004F2515" w:rsidRPr="004A362D" w:rsidRDefault="004F2515" w:rsidP="004F2515">
            <w:pPr>
              <w:pStyle w:val="a8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4A362D">
              <w:rPr>
                <w:rFonts w:cstheme="minorHAnsi"/>
                <w:b/>
                <w:sz w:val="24"/>
                <w:szCs w:val="24"/>
                <w:u w:val="single"/>
              </w:rPr>
              <w:t>Моб.:</w:t>
            </w:r>
            <w:r w:rsidRPr="004A362D">
              <w:rPr>
                <w:rFonts w:cstheme="minorHAnsi"/>
                <w:sz w:val="24"/>
                <w:szCs w:val="24"/>
              </w:rPr>
              <w:t xml:space="preserve"> </w:t>
            </w:r>
            <w:r w:rsidRPr="004A362D">
              <w:rPr>
                <w:rFonts w:cstheme="minorHAnsi"/>
                <w:sz w:val="24"/>
                <w:szCs w:val="24"/>
                <w:lang w:val="uk-UA"/>
              </w:rPr>
              <w:t>(</w:t>
            </w:r>
            <w:r w:rsidRPr="004A362D">
              <w:rPr>
                <w:rFonts w:cstheme="minorHAnsi"/>
                <w:sz w:val="24"/>
                <w:szCs w:val="24"/>
              </w:rPr>
              <w:t>068</w:t>
            </w:r>
            <w:r w:rsidRPr="004A362D">
              <w:rPr>
                <w:rFonts w:cstheme="minorHAnsi"/>
                <w:sz w:val="24"/>
                <w:szCs w:val="24"/>
                <w:lang w:val="uk-UA"/>
              </w:rPr>
              <w:t xml:space="preserve">) </w:t>
            </w:r>
            <w:r w:rsidRPr="004A362D">
              <w:rPr>
                <w:rFonts w:cstheme="minorHAnsi"/>
                <w:sz w:val="24"/>
                <w:szCs w:val="24"/>
              </w:rPr>
              <w:t>778</w:t>
            </w:r>
            <w:r w:rsidRPr="004A362D">
              <w:rPr>
                <w:rFonts w:cstheme="minorHAnsi"/>
                <w:sz w:val="24"/>
                <w:szCs w:val="24"/>
                <w:lang w:val="uk-UA"/>
              </w:rPr>
              <w:t>- 02-70</w:t>
            </w:r>
            <w:r w:rsidRPr="004A362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uk-UA"/>
              </w:rPr>
              <w:t>(</w:t>
            </w:r>
            <w:r w:rsidRPr="004A362D">
              <w:rPr>
                <w:rFonts w:cstheme="minorHAnsi"/>
                <w:sz w:val="24"/>
                <w:szCs w:val="24"/>
              </w:rPr>
              <w:t>066</w:t>
            </w:r>
            <w:r w:rsidRPr="004A362D">
              <w:rPr>
                <w:rFonts w:cstheme="minorHAnsi"/>
                <w:sz w:val="24"/>
                <w:szCs w:val="24"/>
                <w:lang w:val="uk-UA"/>
              </w:rPr>
              <w:t xml:space="preserve">) </w:t>
            </w:r>
            <w:r w:rsidRPr="004A362D">
              <w:rPr>
                <w:rFonts w:cstheme="minorHAnsi"/>
                <w:sz w:val="24"/>
                <w:szCs w:val="24"/>
              </w:rPr>
              <w:t>675</w:t>
            </w:r>
            <w:r w:rsidRPr="004A362D">
              <w:rPr>
                <w:rFonts w:cstheme="minorHAnsi"/>
                <w:sz w:val="24"/>
                <w:szCs w:val="24"/>
                <w:lang w:val="uk-UA"/>
              </w:rPr>
              <w:t>-</w:t>
            </w:r>
            <w:r w:rsidRPr="004A362D">
              <w:rPr>
                <w:rFonts w:cstheme="minorHAnsi"/>
                <w:sz w:val="24"/>
                <w:szCs w:val="24"/>
              </w:rPr>
              <w:t>72</w:t>
            </w:r>
            <w:r w:rsidRPr="004A362D">
              <w:rPr>
                <w:rFonts w:cstheme="minorHAnsi"/>
                <w:sz w:val="24"/>
                <w:szCs w:val="24"/>
                <w:lang w:val="uk-UA"/>
              </w:rPr>
              <w:t>-68</w:t>
            </w:r>
          </w:p>
          <w:p w:rsidR="004F2515" w:rsidRPr="004A362D" w:rsidRDefault="004F2515" w:rsidP="004F2515">
            <w:pPr>
              <w:pStyle w:val="a6"/>
              <w:ind w:left="18" w:firstLine="342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A362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E-mail: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novmuz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@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ukr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net</w:t>
            </w:r>
          </w:p>
          <w:p w:rsidR="004F2515" w:rsidRPr="004A362D" w:rsidRDefault="004F2515" w:rsidP="004F2515">
            <w:pPr>
              <w:pStyle w:val="a6"/>
              <w:ind w:left="18" w:firstLine="3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362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Сайт: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w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ww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ukrmuzey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4A36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</w:t>
            </w:r>
          </w:p>
          <w:p w:rsidR="004F2515" w:rsidRPr="00E83723" w:rsidRDefault="004F2515" w:rsidP="004F2515">
            <w:pPr>
              <w:pStyle w:val="a6"/>
              <w:ind w:left="72" w:hanging="18"/>
              <w:rPr>
                <w:rFonts w:asciiTheme="minorHAnsi" w:hAnsiTheme="minorHAnsi"/>
                <w:sz w:val="18"/>
                <w:szCs w:val="18"/>
              </w:rPr>
            </w:pPr>
          </w:p>
          <w:p w:rsidR="004F2515" w:rsidRPr="004A362D" w:rsidRDefault="004F2515" w:rsidP="004F2515">
            <w:pPr>
              <w:pStyle w:val="a6"/>
              <w:ind w:left="18" w:firstLine="342"/>
              <w:rPr>
                <w:rFonts w:asciiTheme="minorHAnsi" w:hAnsiTheme="minorHAnsi"/>
                <w:b/>
                <w:sz w:val="24"/>
                <w:szCs w:val="24"/>
              </w:rPr>
            </w:pPr>
            <w:r w:rsidRPr="004A362D">
              <w:rPr>
                <w:rFonts w:asciiTheme="minorHAnsi" w:hAnsiTheme="minorHAnsi"/>
                <w:b/>
                <w:sz w:val="24"/>
                <w:szCs w:val="24"/>
              </w:rPr>
              <w:t>Музей працює з 10.00 до 18.00</w:t>
            </w:r>
          </w:p>
          <w:p w:rsidR="004F2515" w:rsidRPr="004A362D" w:rsidRDefault="004F2515" w:rsidP="004F2515">
            <w:pPr>
              <w:pStyle w:val="a6"/>
              <w:ind w:left="18" w:firstLine="342"/>
              <w:rPr>
                <w:rFonts w:asciiTheme="minorHAnsi" w:hAnsiTheme="minorHAnsi"/>
                <w:b/>
                <w:sz w:val="24"/>
                <w:szCs w:val="24"/>
              </w:rPr>
            </w:pPr>
            <w:r w:rsidRPr="004A362D">
              <w:rPr>
                <w:rFonts w:asciiTheme="minorHAnsi" w:hAnsiTheme="minorHAnsi"/>
                <w:b/>
                <w:sz w:val="24"/>
                <w:szCs w:val="24"/>
              </w:rPr>
              <w:t>Вихідний день – вівторок.</w:t>
            </w:r>
          </w:p>
          <w:p w:rsidR="004F2515" w:rsidRPr="00E83723" w:rsidRDefault="004F2515" w:rsidP="004F251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F2515" w:rsidRPr="004A362D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u w:val="single"/>
                <w:lang w:val="uk-UA" w:eastAsia="uk-UA"/>
              </w:rPr>
            </w:pPr>
            <w:r w:rsidRPr="004968F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362D">
              <w:rPr>
                <w:b/>
                <w:bCs/>
                <w:color w:val="000000"/>
                <w:sz w:val="26"/>
                <w:szCs w:val="26"/>
                <w:u w:val="single"/>
                <w:lang w:val="uk-UA" w:eastAsia="uk-UA"/>
              </w:rPr>
              <w:t xml:space="preserve">Вхідний квиток </w:t>
            </w:r>
            <w:r w:rsidRPr="004A362D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: </w:t>
            </w:r>
            <w:r w:rsidRPr="004A362D">
              <w:rPr>
                <w:b/>
                <w:color w:val="000000"/>
                <w:sz w:val="26"/>
                <w:szCs w:val="26"/>
                <w:lang w:eastAsia="uk-UA"/>
              </w:rPr>
              <w:t>5 грн.</w:t>
            </w:r>
          </w:p>
          <w:p w:rsidR="004F2515" w:rsidRPr="00E83723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4F2515" w:rsidRPr="00E83723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u w:val="single"/>
                <w:lang w:eastAsia="uk-UA"/>
              </w:rPr>
            </w:pPr>
            <w:r w:rsidRPr="00E83723">
              <w:rPr>
                <w:b/>
                <w:color w:val="000000"/>
                <w:u w:val="single"/>
                <w:lang w:eastAsia="uk-UA"/>
              </w:rPr>
              <w:t>ВАРТІСТЬ</w:t>
            </w:r>
            <w:r w:rsidRPr="00E83723">
              <w:rPr>
                <w:rFonts w:cs="Arial"/>
                <w:b/>
                <w:color w:val="000000"/>
                <w:u w:val="single"/>
                <w:lang w:eastAsia="uk-UA"/>
              </w:rPr>
              <w:t xml:space="preserve"> </w:t>
            </w:r>
            <w:r w:rsidRPr="00E83723">
              <w:rPr>
                <w:b/>
                <w:color w:val="000000"/>
                <w:u w:val="single"/>
                <w:lang w:eastAsia="uk-UA"/>
              </w:rPr>
              <w:t xml:space="preserve">ЕКСКУРСІЙНОГО </w:t>
            </w:r>
          </w:p>
          <w:p w:rsidR="004F2515" w:rsidRPr="00E83723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E83723">
              <w:rPr>
                <w:b/>
                <w:color w:val="000000"/>
                <w:u w:val="single"/>
                <w:lang w:eastAsia="uk-UA"/>
              </w:rPr>
              <w:t>ОБСЛУГОВУВАННЯ</w:t>
            </w:r>
            <w:r w:rsidRPr="00E83723">
              <w:rPr>
                <w:rFonts w:cs="Arial"/>
                <w:b/>
                <w:color w:val="000000"/>
                <w:u w:val="single"/>
                <w:lang w:eastAsia="uk-UA"/>
              </w:rPr>
              <w:t>:</w:t>
            </w:r>
          </w:p>
          <w:p w:rsidR="004F2515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u w:val="single"/>
                <w:lang w:val="uk-UA" w:eastAsia="uk-UA"/>
              </w:rPr>
            </w:pPr>
            <w:r w:rsidRPr="00E83723">
              <w:rPr>
                <w:b/>
                <w:color w:val="000000"/>
                <w:sz w:val="26"/>
                <w:szCs w:val="26"/>
                <w:u w:val="single"/>
                <w:lang w:eastAsia="uk-UA"/>
              </w:rPr>
              <w:t>для груп не більше 25 осіб:</w:t>
            </w:r>
          </w:p>
          <w:p w:rsidR="004F2515" w:rsidRPr="00F9319D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u w:val="single"/>
                <w:lang w:val="uk-UA" w:eastAsia="uk-UA"/>
              </w:rPr>
            </w:pPr>
          </w:p>
          <w:p w:rsidR="004F2515" w:rsidRPr="00E83723" w:rsidRDefault="00322932" w:rsidP="00322932">
            <w:pPr>
              <w:shd w:val="clear" w:color="auto" w:fill="FFFFFF"/>
              <w:tabs>
                <w:tab w:val="left" w:pos="5313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eastAsia="uk-UA"/>
              </w:rPr>
            </w:pPr>
            <w:r>
              <w:rPr>
                <w:rFonts w:cs="Arial"/>
                <w:color w:val="000000"/>
                <w:lang w:val="uk-UA" w:eastAsia="uk-UA"/>
              </w:rPr>
              <w:t xml:space="preserve">      </w:t>
            </w:r>
            <w:r w:rsidR="004F2515" w:rsidRPr="00E83723">
              <w:rPr>
                <w:rFonts w:cs="Arial"/>
                <w:color w:val="000000"/>
                <w:lang w:eastAsia="uk-UA"/>
              </w:rPr>
              <w:t xml:space="preserve">Оглядова та тематична екскурсії (45 хв.)   </w:t>
            </w:r>
            <w:r w:rsidR="004F2515" w:rsidRPr="00E83723">
              <w:rPr>
                <w:rFonts w:cs="Arial"/>
                <w:color w:val="000000"/>
                <w:lang w:val="uk-UA" w:eastAsia="uk-UA"/>
              </w:rPr>
              <w:t xml:space="preserve">    </w:t>
            </w:r>
            <w:r w:rsidR="004F2515">
              <w:rPr>
                <w:rFonts w:cs="Arial"/>
                <w:color w:val="000000"/>
                <w:lang w:val="uk-UA" w:eastAsia="uk-UA"/>
              </w:rPr>
              <w:t xml:space="preserve">    </w:t>
            </w:r>
            <w:r w:rsidR="004F2515" w:rsidRPr="00E83723">
              <w:rPr>
                <w:rFonts w:cs="Arial"/>
                <w:b/>
                <w:color w:val="000000"/>
                <w:lang w:eastAsia="uk-UA"/>
              </w:rPr>
              <w:t>40 грн.</w:t>
            </w:r>
          </w:p>
          <w:p w:rsidR="004F2515" w:rsidRPr="00E83723" w:rsidRDefault="00322932" w:rsidP="00322932">
            <w:pPr>
              <w:shd w:val="clear" w:color="auto" w:fill="FFFFFF"/>
              <w:tabs>
                <w:tab w:val="left" w:pos="410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cs="Arial"/>
                <w:iCs/>
                <w:color w:val="000000"/>
                <w:lang w:val="uk-UA" w:eastAsia="uk-UA"/>
              </w:rPr>
              <w:t xml:space="preserve">      </w:t>
            </w:r>
            <w:r w:rsidR="004F2515">
              <w:rPr>
                <w:rFonts w:cs="Arial"/>
                <w:iCs/>
                <w:color w:val="000000"/>
                <w:lang w:val="uk-UA" w:eastAsia="uk-UA"/>
              </w:rPr>
              <w:t>І</w:t>
            </w:r>
            <w:r w:rsidR="004F2515" w:rsidRPr="00E83723">
              <w:rPr>
                <w:rFonts w:cs="Arial"/>
                <w:iCs/>
                <w:color w:val="000000"/>
                <w:lang w:val="uk-UA" w:eastAsia="uk-UA"/>
              </w:rPr>
              <w:t xml:space="preserve">нтелектуальні музейні ігри </w:t>
            </w:r>
            <w:r w:rsidR="004F2515" w:rsidRPr="00E83723">
              <w:rPr>
                <w:rFonts w:cs="Arial"/>
                <w:iCs/>
                <w:color w:val="000000"/>
                <w:sz w:val="26"/>
                <w:szCs w:val="26"/>
                <w:lang w:val="uk-UA" w:eastAsia="uk-UA"/>
              </w:rPr>
              <w:t xml:space="preserve">  </w:t>
            </w:r>
            <w:r w:rsidR="004F2515">
              <w:rPr>
                <w:rFonts w:cs="Arial"/>
                <w:iCs/>
                <w:color w:val="000000"/>
                <w:sz w:val="26"/>
                <w:szCs w:val="26"/>
                <w:lang w:val="uk-UA" w:eastAsia="uk-UA"/>
              </w:rPr>
              <w:t xml:space="preserve">                         </w:t>
            </w:r>
            <w:r w:rsidR="004F2515" w:rsidRPr="00E83723">
              <w:rPr>
                <w:rFonts w:cs="Arial"/>
                <w:b/>
                <w:color w:val="000000"/>
                <w:lang w:val="uk-UA" w:eastAsia="uk-UA"/>
              </w:rPr>
              <w:t>100 грн</w:t>
            </w:r>
            <w:r w:rsidR="004F2515" w:rsidRPr="00E83723">
              <w:rPr>
                <w:rFonts w:cs="Arial"/>
                <w:b/>
                <w:iCs/>
                <w:color w:val="000000"/>
                <w:lang w:val="uk-UA" w:eastAsia="uk-UA"/>
              </w:rPr>
              <w:t>.</w:t>
            </w:r>
          </w:p>
          <w:p w:rsidR="004F2515" w:rsidRDefault="00322932" w:rsidP="00322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lang w:val="uk-UA" w:eastAsia="uk-UA"/>
              </w:rPr>
            </w:pPr>
            <w:r>
              <w:rPr>
                <w:rFonts w:cs="Arial"/>
                <w:color w:val="000000"/>
                <w:lang w:val="uk-UA" w:eastAsia="uk-UA"/>
              </w:rPr>
              <w:t xml:space="preserve">      Е</w:t>
            </w:r>
            <w:r w:rsidR="004F2515" w:rsidRPr="00640507">
              <w:rPr>
                <w:rFonts w:cs="Arial"/>
                <w:color w:val="000000"/>
                <w:lang w:val="uk-UA" w:eastAsia="uk-UA"/>
              </w:rPr>
              <w:t>кскурсії з демонстрацією(60хв.)</w:t>
            </w:r>
            <w:r w:rsidR="004F2515">
              <w:rPr>
                <w:rFonts w:cs="Arial"/>
                <w:color w:val="000000"/>
                <w:lang w:val="uk-UA" w:eastAsia="uk-UA"/>
              </w:rPr>
              <w:t xml:space="preserve">   </w:t>
            </w:r>
            <w:r>
              <w:rPr>
                <w:rFonts w:cs="Arial"/>
                <w:color w:val="000000"/>
                <w:lang w:val="uk-UA" w:eastAsia="uk-UA"/>
              </w:rPr>
              <w:t xml:space="preserve">                    </w:t>
            </w:r>
            <w:r>
              <w:rPr>
                <w:rFonts w:cs="Arial"/>
                <w:b/>
                <w:color w:val="000000"/>
                <w:lang w:val="uk-UA" w:eastAsia="uk-UA"/>
              </w:rPr>
              <w:t>2</w:t>
            </w:r>
            <w:r w:rsidR="004F2515" w:rsidRPr="00737B9C">
              <w:rPr>
                <w:rFonts w:cs="Arial"/>
                <w:b/>
                <w:color w:val="000000"/>
                <w:lang w:val="uk-UA" w:eastAsia="uk-UA"/>
              </w:rPr>
              <w:t>00</w:t>
            </w:r>
            <w:r w:rsidR="004F2515" w:rsidRPr="00E83723">
              <w:rPr>
                <w:rFonts w:cs="Arial"/>
                <w:b/>
                <w:color w:val="000000"/>
                <w:lang w:val="uk-UA" w:eastAsia="uk-UA"/>
              </w:rPr>
              <w:t xml:space="preserve"> </w:t>
            </w:r>
            <w:r w:rsidR="004F2515" w:rsidRPr="00737B9C">
              <w:rPr>
                <w:rFonts w:cs="Arial"/>
                <w:b/>
                <w:color w:val="000000"/>
                <w:lang w:val="uk-UA" w:eastAsia="uk-UA"/>
              </w:rPr>
              <w:t>грн.</w:t>
            </w:r>
          </w:p>
          <w:p w:rsidR="00322932" w:rsidRDefault="00322932" w:rsidP="00322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lang w:val="uk-UA" w:eastAsia="uk-UA"/>
              </w:rPr>
            </w:pPr>
            <w:r>
              <w:rPr>
                <w:rFonts w:cs="Arial"/>
                <w:b/>
                <w:color w:val="000000"/>
                <w:lang w:val="uk-UA" w:eastAsia="uk-UA"/>
              </w:rPr>
              <w:t xml:space="preserve">      </w:t>
            </w:r>
            <w:r w:rsidRPr="00322932">
              <w:rPr>
                <w:rFonts w:cs="Arial"/>
                <w:color w:val="000000"/>
                <w:lang w:val="uk-UA" w:eastAsia="uk-UA"/>
              </w:rPr>
              <w:t>Лекції (виїзні</w:t>
            </w:r>
            <w:r>
              <w:rPr>
                <w:rFonts w:cs="Arial"/>
                <w:b/>
                <w:color w:val="000000"/>
                <w:lang w:val="uk-UA" w:eastAsia="uk-UA"/>
              </w:rPr>
              <w:t xml:space="preserve">)                                                           </w:t>
            </w:r>
            <w:r w:rsidRPr="00737B9C">
              <w:rPr>
                <w:rFonts w:cs="Arial"/>
                <w:b/>
                <w:color w:val="000000"/>
                <w:lang w:val="uk-UA" w:eastAsia="uk-UA"/>
              </w:rPr>
              <w:t>100</w:t>
            </w:r>
            <w:r w:rsidRPr="00E83723">
              <w:rPr>
                <w:rFonts w:cs="Arial"/>
                <w:b/>
                <w:color w:val="000000"/>
                <w:lang w:val="uk-UA" w:eastAsia="uk-UA"/>
              </w:rPr>
              <w:t xml:space="preserve"> </w:t>
            </w:r>
            <w:r w:rsidRPr="00737B9C">
              <w:rPr>
                <w:rFonts w:cs="Arial"/>
                <w:b/>
                <w:color w:val="000000"/>
                <w:lang w:val="uk-UA" w:eastAsia="uk-UA"/>
              </w:rPr>
              <w:t>грн.</w:t>
            </w:r>
          </w:p>
          <w:p w:rsidR="00322932" w:rsidRPr="00322932" w:rsidRDefault="00322932" w:rsidP="00322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uk-UA" w:eastAsia="uk-UA"/>
              </w:rPr>
            </w:pPr>
            <w:r>
              <w:rPr>
                <w:rFonts w:cs="Arial"/>
                <w:b/>
                <w:color w:val="000000"/>
                <w:lang w:val="uk-UA" w:eastAsia="uk-UA"/>
              </w:rPr>
              <w:t xml:space="preserve">      </w:t>
            </w:r>
            <w:r w:rsidRPr="00322932">
              <w:rPr>
                <w:rFonts w:cs="Arial"/>
                <w:color w:val="000000"/>
                <w:lang w:val="uk-UA" w:eastAsia="uk-UA"/>
              </w:rPr>
              <w:t xml:space="preserve">Лекції з демонстрацією (виїзні)   </w:t>
            </w:r>
            <w:r>
              <w:rPr>
                <w:rFonts w:cs="Arial"/>
                <w:color w:val="000000"/>
                <w:lang w:val="uk-UA" w:eastAsia="uk-UA"/>
              </w:rPr>
              <w:t xml:space="preserve">                       </w:t>
            </w:r>
            <w:r>
              <w:rPr>
                <w:rFonts w:cs="Arial"/>
                <w:b/>
                <w:color w:val="000000"/>
                <w:lang w:val="uk-UA" w:eastAsia="uk-UA"/>
              </w:rPr>
              <w:t>200</w:t>
            </w:r>
            <w:r w:rsidRPr="00E83723">
              <w:rPr>
                <w:rFonts w:cs="Arial"/>
                <w:b/>
                <w:color w:val="000000"/>
                <w:lang w:val="uk-UA" w:eastAsia="uk-UA"/>
              </w:rPr>
              <w:t xml:space="preserve"> </w:t>
            </w:r>
            <w:r w:rsidRPr="00E83723">
              <w:rPr>
                <w:rFonts w:cs="Arial"/>
                <w:b/>
                <w:color w:val="000000"/>
                <w:lang w:eastAsia="uk-UA"/>
              </w:rPr>
              <w:t>грн.</w:t>
            </w:r>
          </w:p>
          <w:p w:rsidR="004F2515" w:rsidRPr="00322932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i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cs="Arial"/>
                <w:iCs/>
                <w:color w:val="000000"/>
                <w:lang w:val="uk-UA" w:eastAsia="uk-UA"/>
              </w:rPr>
              <w:t xml:space="preserve">      </w:t>
            </w:r>
            <w:r w:rsidRPr="00322932">
              <w:rPr>
                <w:rFonts w:cs="Arial"/>
                <w:iCs/>
                <w:color w:val="000000"/>
                <w:lang w:val="uk-UA" w:eastAsia="uk-UA"/>
              </w:rPr>
              <w:t>Майстер-клас</w:t>
            </w:r>
            <w:r>
              <w:rPr>
                <w:rFonts w:cs="Arial"/>
                <w:iCs/>
                <w:color w:val="000000"/>
                <w:lang w:val="uk-UA" w:eastAsia="uk-UA"/>
              </w:rPr>
              <w:t xml:space="preserve">                                                      </w:t>
            </w:r>
            <w:r w:rsidRPr="00322932">
              <w:rPr>
                <w:iCs/>
                <w:color w:val="000000"/>
                <w:sz w:val="20"/>
                <w:szCs w:val="20"/>
                <w:lang w:val="uk-UA" w:eastAsia="uk-UA"/>
              </w:rPr>
              <w:t>від</w:t>
            </w:r>
            <w:r w:rsidRPr="00322932">
              <w:rPr>
                <w:rFonts w:cs="Arial"/>
                <w:b/>
                <w:iCs/>
                <w:color w:val="000000"/>
                <w:lang w:val="uk-UA" w:eastAsia="uk-UA"/>
              </w:rPr>
              <w:t xml:space="preserve"> </w:t>
            </w:r>
            <w:r>
              <w:rPr>
                <w:rFonts w:cs="Arial"/>
                <w:b/>
                <w:iCs/>
                <w:color w:val="000000"/>
                <w:lang w:val="uk-UA" w:eastAsia="uk-UA"/>
              </w:rPr>
              <w:t xml:space="preserve"> </w:t>
            </w:r>
            <w:r w:rsidRPr="00322932">
              <w:rPr>
                <w:rFonts w:cs="Arial"/>
                <w:b/>
                <w:iCs/>
                <w:color w:val="000000"/>
                <w:lang w:val="uk-UA" w:eastAsia="uk-UA"/>
              </w:rPr>
              <w:t xml:space="preserve">50 грн. </w:t>
            </w:r>
            <w:r w:rsidRPr="00322932">
              <w:rPr>
                <w:b/>
                <w:i/>
                <w:iCs/>
                <w:color w:val="000000"/>
                <w:sz w:val="26"/>
                <w:szCs w:val="26"/>
                <w:lang w:val="uk-UA" w:eastAsia="uk-UA"/>
              </w:rPr>
              <w:t xml:space="preserve">             </w:t>
            </w:r>
          </w:p>
          <w:p w:rsidR="004F2515" w:rsidRDefault="004F2515" w:rsidP="004F2515">
            <w:pPr>
              <w:pStyle w:val="a8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t>Фото в національному вбранні</w:t>
            </w:r>
            <w:r w:rsidRPr="00E83723">
              <w:t xml:space="preserve">  </w:t>
            </w:r>
            <w:r>
              <w:rPr>
                <w:lang w:val="uk-UA"/>
              </w:rPr>
              <w:t xml:space="preserve"> </w:t>
            </w:r>
            <w:r w:rsidRPr="00E83723">
              <w:t xml:space="preserve">  </w:t>
            </w:r>
            <w:r>
              <w:rPr>
                <w:lang w:val="uk-UA"/>
              </w:rPr>
              <w:t xml:space="preserve">   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 1 </w:t>
            </w:r>
            <w:r>
              <w:rPr>
                <w:b/>
              </w:rPr>
              <w:t>особи</w:t>
            </w:r>
            <w:r>
              <w:rPr>
                <w:b/>
                <w:lang w:val="uk-UA"/>
              </w:rPr>
              <w:t xml:space="preserve"> </w:t>
            </w:r>
            <w:r w:rsidRPr="00E83723">
              <w:rPr>
                <w:b/>
              </w:rPr>
              <w:t>100</w:t>
            </w:r>
            <w:r>
              <w:rPr>
                <w:b/>
                <w:lang w:val="uk-UA"/>
              </w:rPr>
              <w:t xml:space="preserve"> </w:t>
            </w:r>
            <w:r w:rsidRPr="00E83723">
              <w:rPr>
                <w:b/>
              </w:rPr>
              <w:t>грн.</w:t>
            </w:r>
          </w:p>
          <w:p w:rsidR="004F2515" w:rsidRPr="004F5A1D" w:rsidRDefault="004F2515" w:rsidP="004F2515">
            <w:pPr>
              <w:pStyle w:val="a8"/>
              <w:rPr>
                <w:b/>
              </w:rPr>
            </w:pPr>
            <w:r>
              <w:rPr>
                <w:lang w:val="uk-UA"/>
              </w:rPr>
              <w:t xml:space="preserve">      </w:t>
            </w:r>
            <w:r>
              <w:t xml:space="preserve">Творчий ранок у музеї                      </w:t>
            </w:r>
            <w:r>
              <w:rPr>
                <w:lang w:val="uk-UA"/>
              </w:rPr>
              <w:t xml:space="preserve">    </w:t>
            </w:r>
            <w:r w:rsidRPr="003017B0">
              <w:t xml:space="preserve"> </w:t>
            </w:r>
            <w:r w:rsidRPr="004F5A1D">
              <w:rPr>
                <w:b/>
              </w:rPr>
              <w:t>з 1 особи 50 грн.</w:t>
            </w:r>
          </w:p>
          <w:p w:rsidR="004F2515" w:rsidRPr="00E95906" w:rsidRDefault="004F2515" w:rsidP="004F2515">
            <w:pPr>
              <w:pStyle w:val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06">
              <w:rPr>
                <w:iCs/>
                <w:color w:val="000000"/>
                <w:sz w:val="22"/>
                <w:szCs w:val="22"/>
                <w:lang w:eastAsia="uk-UA"/>
              </w:rPr>
              <w:t xml:space="preserve">     </w:t>
            </w:r>
            <w:r w:rsidR="00322932">
              <w:rPr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E95906">
              <w:rPr>
                <w:rFonts w:asciiTheme="minorHAnsi" w:hAnsiTheme="minorHAnsi" w:cstheme="minorHAnsi"/>
                <w:b w:val="0"/>
                <w:iCs/>
                <w:color w:val="000000"/>
                <w:sz w:val="22"/>
                <w:szCs w:val="22"/>
                <w:lang w:eastAsia="uk-UA"/>
              </w:rPr>
              <w:t>Фотозйомка</w:t>
            </w:r>
            <w:r w:rsidRPr="00E959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E959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ru-RU" w:eastAsia="uk-UA"/>
              </w:rPr>
              <w:t xml:space="preserve">               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ru-RU" w:eastAsia="uk-UA"/>
              </w:rPr>
              <w:t xml:space="preserve">                         </w:t>
            </w:r>
            <w:r w:rsidRPr="00E959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ru-RU" w:eastAsia="uk-UA"/>
              </w:rPr>
              <w:t xml:space="preserve">  </w:t>
            </w:r>
            <w:r w:rsidRPr="00E95906">
              <w:rPr>
                <w:rFonts w:asciiTheme="minorHAnsi" w:hAnsiTheme="minorHAnsi" w:cstheme="minorHAnsi"/>
                <w:sz w:val="22"/>
                <w:szCs w:val="22"/>
              </w:rPr>
              <w:t>з 1 особи  20 грн.</w:t>
            </w:r>
            <w:r w:rsidRPr="00E959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ru-RU" w:eastAsia="uk-UA"/>
              </w:rPr>
              <w:t xml:space="preserve">                         </w:t>
            </w:r>
            <w:r w:rsidRPr="00E959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Pr="00E9590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</w:t>
            </w:r>
          </w:p>
          <w:p w:rsidR="004F2515" w:rsidRPr="00E95906" w:rsidRDefault="004F2515" w:rsidP="004F2515">
            <w:pPr>
              <w:rPr>
                <w:rFonts w:cstheme="minorHAnsi"/>
                <w:b/>
              </w:rPr>
            </w:pPr>
            <w:r w:rsidRPr="00E95906">
              <w:rPr>
                <w:rFonts w:cstheme="minorHAnsi"/>
              </w:rPr>
              <w:t xml:space="preserve">                                                                    </w:t>
            </w:r>
            <w:r>
              <w:rPr>
                <w:rFonts w:cstheme="minorHAnsi"/>
                <w:lang w:val="uk-UA"/>
              </w:rPr>
              <w:t xml:space="preserve">  </w:t>
            </w:r>
            <w:r w:rsidRPr="00E95906">
              <w:rPr>
                <w:rFonts w:cstheme="minorHAnsi"/>
                <w:b/>
              </w:rPr>
              <w:t xml:space="preserve">для групи  100 грн.                                 </w:t>
            </w:r>
          </w:p>
          <w:p w:rsidR="00574FB9" w:rsidRPr="004F2515" w:rsidRDefault="00574FB9" w:rsidP="004F5BCA">
            <w:pPr>
              <w:pStyle w:val="a9"/>
              <w:ind w:left="266"/>
              <w:rPr>
                <w:rFonts w:cstheme="minorHAnsi"/>
                <w:sz w:val="20"/>
                <w:szCs w:val="20"/>
              </w:rPr>
            </w:pPr>
          </w:p>
          <w:p w:rsidR="004F2515" w:rsidRDefault="004F2515" w:rsidP="004F2515">
            <w:pPr>
              <w:ind w:right="-234"/>
              <w:jc w:val="both"/>
              <w:rPr>
                <w:lang w:val="uk-UA"/>
              </w:rPr>
            </w:pPr>
          </w:p>
          <w:p w:rsidR="004F2515" w:rsidRDefault="004F2515" w:rsidP="004F2515">
            <w:pPr>
              <w:ind w:right="-234"/>
              <w:jc w:val="both"/>
              <w:rPr>
                <w:lang w:val="uk-UA"/>
              </w:rPr>
            </w:pPr>
          </w:p>
          <w:p w:rsidR="00737B9C" w:rsidRDefault="00737B9C" w:rsidP="004F2515">
            <w:pPr>
              <w:ind w:right="-234"/>
              <w:jc w:val="both"/>
              <w:rPr>
                <w:lang w:val="uk-UA"/>
              </w:rPr>
            </w:pPr>
          </w:p>
          <w:p w:rsidR="004F2515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i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  <w:lang w:eastAsia="uk-UA"/>
              </w:rPr>
              <w:t>Кожного  понеділка</w:t>
            </w:r>
          </w:p>
          <w:p w:rsidR="004F2515" w:rsidRDefault="004F2515" w:rsidP="004F25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BD507F">
              <w:rPr>
                <w:b/>
                <w:i/>
                <w:iCs/>
                <w:color w:val="000000"/>
                <w:sz w:val="26"/>
                <w:szCs w:val="26"/>
                <w:lang w:eastAsia="uk-UA"/>
              </w:rPr>
              <w:t>день відкритих дверей</w:t>
            </w:r>
          </w:p>
          <w:p w:rsidR="000826A4" w:rsidRPr="000826A4" w:rsidRDefault="000826A4" w:rsidP="00447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2EAD" w:rsidRPr="00E83723" w:rsidRDefault="00092EAD" w:rsidP="004C565F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92EAD" w:rsidRPr="00E83723" w:rsidRDefault="00092EAD" w:rsidP="00092EA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E83723">
              <w:rPr>
                <w:rFonts w:asciiTheme="majorHAnsi" w:hAnsiTheme="majorHAnsi"/>
                <w:b/>
                <w:sz w:val="24"/>
              </w:rPr>
              <w:t>НАЦІОНАЛЬНИЙ МУЗЕЙ</w:t>
            </w:r>
          </w:p>
          <w:p w:rsidR="00092EAD" w:rsidRPr="00E83723" w:rsidRDefault="00092EAD" w:rsidP="00092EA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E83723">
              <w:rPr>
                <w:rFonts w:asciiTheme="majorHAnsi" w:hAnsiTheme="majorHAnsi"/>
                <w:b/>
                <w:sz w:val="24"/>
              </w:rPr>
              <w:t>УКРАЇНСЬКОГО НАРОДНОГО ДЕКОРАТИВНОГО МИСТЕЦТВА</w:t>
            </w:r>
          </w:p>
          <w:p w:rsidR="00092EAD" w:rsidRPr="00E83723" w:rsidRDefault="00092EAD" w:rsidP="00092EA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092EAD" w:rsidRPr="00E83723" w:rsidRDefault="00092EAD" w:rsidP="00092EAD">
            <w:pPr>
              <w:rPr>
                <w:rFonts w:asciiTheme="majorHAnsi" w:hAnsiTheme="majorHAnsi"/>
                <w:b/>
                <w:sz w:val="24"/>
                <w:lang w:val="uk-UA"/>
              </w:rPr>
            </w:pPr>
          </w:p>
          <w:p w:rsidR="00092EAD" w:rsidRPr="00092EAD" w:rsidRDefault="00092EAD" w:rsidP="00092EAD">
            <w:pPr>
              <w:rPr>
                <w:b/>
                <w:sz w:val="24"/>
                <w:lang w:val="uk-UA"/>
              </w:rPr>
            </w:pPr>
          </w:p>
          <w:p w:rsidR="00092EAD" w:rsidRDefault="00092EAD" w:rsidP="004C565F">
            <w:pPr>
              <w:jc w:val="center"/>
              <w:rPr>
                <w:b/>
                <w:sz w:val="24"/>
              </w:rPr>
            </w:pPr>
          </w:p>
          <w:p w:rsidR="00092EAD" w:rsidRDefault="00092EAD" w:rsidP="004C565F">
            <w:pPr>
              <w:jc w:val="center"/>
              <w:rPr>
                <w:b/>
                <w:sz w:val="24"/>
              </w:rPr>
            </w:pPr>
          </w:p>
          <w:p w:rsidR="00092EAD" w:rsidRDefault="00092EAD" w:rsidP="004C565F">
            <w:pPr>
              <w:jc w:val="center"/>
              <w:rPr>
                <w:b/>
                <w:sz w:val="24"/>
              </w:rPr>
            </w:pPr>
          </w:p>
          <w:p w:rsidR="00092EAD" w:rsidRDefault="00092EAD" w:rsidP="004C565F">
            <w:pPr>
              <w:jc w:val="center"/>
              <w:rPr>
                <w:b/>
                <w:sz w:val="24"/>
              </w:rPr>
            </w:pPr>
          </w:p>
          <w:p w:rsidR="00092EAD" w:rsidRDefault="00092EAD" w:rsidP="004C56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-1197610</wp:posOffset>
                  </wp:positionV>
                  <wp:extent cx="1644650" cy="1169035"/>
                  <wp:effectExtent l="19050" t="0" r="0" b="0"/>
                  <wp:wrapTight wrapText="bothSides">
                    <wp:wrapPolygon edited="0">
                      <wp:start x="-250" y="0"/>
                      <wp:lineTo x="-250" y="21119"/>
                      <wp:lineTo x="21517" y="21119"/>
                      <wp:lineTo x="21517" y="0"/>
                      <wp:lineTo x="-250" y="0"/>
                    </wp:wrapPolygon>
                  </wp:wrapTight>
                  <wp:docPr id="2" name="Рисунок 2" descr="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16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2EAD" w:rsidRPr="00E83723" w:rsidRDefault="00092EAD" w:rsidP="00092EA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83723">
              <w:rPr>
                <w:rFonts w:asciiTheme="majorHAnsi" w:hAnsiTheme="majorHAnsi"/>
                <w:b/>
                <w:sz w:val="32"/>
                <w:szCs w:val="32"/>
              </w:rPr>
              <w:t>Лекційні та освітні</w:t>
            </w:r>
          </w:p>
          <w:p w:rsidR="00092EAD" w:rsidRPr="00C22AF2" w:rsidRDefault="00092EAD" w:rsidP="00092E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83723">
              <w:rPr>
                <w:rFonts w:asciiTheme="majorHAnsi" w:hAnsiTheme="majorHAnsi"/>
                <w:b/>
                <w:sz w:val="32"/>
                <w:szCs w:val="32"/>
              </w:rPr>
              <w:t>програми для студентів</w:t>
            </w:r>
          </w:p>
          <w:p w:rsidR="00092EAD" w:rsidRPr="001C70EC" w:rsidRDefault="00092EAD" w:rsidP="00092EAD">
            <w:pPr>
              <w:pStyle w:val="4"/>
              <w:jc w:val="left"/>
              <w:rPr>
                <w:sz w:val="36"/>
                <w:szCs w:val="36"/>
                <w:lang w:val="ru-RU"/>
              </w:rPr>
            </w:pPr>
          </w:p>
          <w:p w:rsidR="00092EAD" w:rsidRDefault="00092EAD" w:rsidP="00092EA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092EAD" w:rsidRDefault="00092EAD" w:rsidP="00092EA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92EAD" w:rsidRDefault="00092EAD" w:rsidP="00092EA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92EAD" w:rsidRDefault="00092EAD" w:rsidP="00092EA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92EAD" w:rsidRDefault="00092EAD" w:rsidP="00092EA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8600B3" w:rsidRPr="008600B3" w:rsidRDefault="008600B3" w:rsidP="008600B3">
            <w:pPr>
              <w:spacing w:after="0" w:line="240" w:lineRule="auto"/>
              <w:rPr>
                <w:b/>
                <w:sz w:val="24"/>
                <w:lang w:val="uk-UA"/>
              </w:rPr>
            </w:pPr>
          </w:p>
          <w:p w:rsidR="00092EAD" w:rsidRDefault="00092EAD" w:rsidP="00092EA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92EAD" w:rsidRDefault="00092EAD" w:rsidP="00092EA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8600B3" w:rsidRDefault="00D5054E" w:rsidP="0024260A">
            <w:pPr>
              <w:pStyle w:val="a8"/>
              <w:jc w:val="center"/>
            </w:pPr>
            <w:hyperlink r:id="rId9" w:history="1">
              <w:r w:rsidR="008600B3" w:rsidRPr="0024260A">
                <w:rPr>
                  <w:rStyle w:val="a3"/>
                  <w:sz w:val="24"/>
                  <w:szCs w:val="24"/>
                </w:rPr>
                <w:t>www.ukrmuzey.com</w:t>
              </w:r>
            </w:hyperlink>
          </w:p>
          <w:p w:rsidR="0024260A" w:rsidRPr="0024260A" w:rsidRDefault="0024260A" w:rsidP="0024260A">
            <w:pPr>
              <w:pStyle w:val="a8"/>
              <w:jc w:val="center"/>
              <w:rPr>
                <w:sz w:val="10"/>
                <w:szCs w:val="10"/>
                <w:lang w:val="uk-UA"/>
              </w:rPr>
            </w:pPr>
          </w:p>
          <w:p w:rsidR="00252BC7" w:rsidRPr="0024260A" w:rsidRDefault="00252BC7" w:rsidP="0024260A">
            <w:pPr>
              <w:pStyle w:val="a8"/>
              <w:jc w:val="center"/>
            </w:pPr>
            <w:r w:rsidRPr="0024260A">
              <w:t>Читайте нас</w:t>
            </w:r>
            <w:r w:rsidR="00EF5BBB" w:rsidRPr="0024260A">
              <w:t>:</w:t>
            </w:r>
          </w:p>
          <w:p w:rsidR="008600B3" w:rsidRPr="0024260A" w:rsidRDefault="00A131BA" w:rsidP="003913A4">
            <w:pPr>
              <w:pStyle w:val="a8"/>
              <w:jc w:val="center"/>
              <w:rPr>
                <w:sz w:val="24"/>
                <w:szCs w:val="24"/>
                <w:lang w:val="uk-UA"/>
              </w:rPr>
            </w:pPr>
            <w:r w:rsidRPr="0024260A">
              <w:rPr>
                <w:sz w:val="24"/>
                <w:szCs w:val="24"/>
              </w:rPr>
              <w:t>Вконтакт</w:t>
            </w:r>
            <w:r w:rsidRPr="0024260A">
              <w:rPr>
                <w:sz w:val="24"/>
                <w:szCs w:val="24"/>
                <w:lang w:val="uk-UA"/>
              </w:rPr>
              <w:t>е</w:t>
            </w:r>
          </w:p>
          <w:p w:rsidR="008600B3" w:rsidRPr="0024260A" w:rsidRDefault="008600B3" w:rsidP="003913A4">
            <w:pPr>
              <w:pStyle w:val="a8"/>
              <w:jc w:val="center"/>
              <w:rPr>
                <w:sz w:val="24"/>
                <w:szCs w:val="24"/>
              </w:rPr>
            </w:pPr>
            <w:r w:rsidRPr="0024260A">
              <w:rPr>
                <w:sz w:val="24"/>
                <w:szCs w:val="24"/>
              </w:rPr>
              <w:t>Facebook</w:t>
            </w:r>
          </w:p>
          <w:p w:rsidR="008600B3" w:rsidRPr="0024260A" w:rsidRDefault="008600B3" w:rsidP="003913A4">
            <w:pPr>
              <w:pStyle w:val="a8"/>
              <w:jc w:val="center"/>
              <w:rPr>
                <w:sz w:val="24"/>
                <w:szCs w:val="24"/>
              </w:rPr>
            </w:pPr>
            <w:r w:rsidRPr="0024260A">
              <w:rPr>
                <w:sz w:val="24"/>
                <w:szCs w:val="24"/>
              </w:rPr>
              <w:t>Tw</w:t>
            </w:r>
            <w:r w:rsidR="00252BC7" w:rsidRPr="0024260A">
              <w:rPr>
                <w:sz w:val="24"/>
                <w:szCs w:val="24"/>
              </w:rPr>
              <w:t>i</w:t>
            </w:r>
            <w:r w:rsidRPr="0024260A">
              <w:rPr>
                <w:sz w:val="24"/>
                <w:szCs w:val="24"/>
              </w:rPr>
              <w:t>tter</w:t>
            </w:r>
          </w:p>
          <w:p w:rsidR="00092EAD" w:rsidRPr="00252BC7" w:rsidRDefault="00092EAD" w:rsidP="00252BC7">
            <w:pPr>
              <w:spacing w:after="0" w:line="240" w:lineRule="auto"/>
              <w:rPr>
                <w:lang w:val="uk-UA"/>
              </w:rPr>
            </w:pPr>
          </w:p>
        </w:tc>
      </w:tr>
      <w:tr w:rsidR="00092EAD" w:rsidRPr="00CE5C57" w:rsidTr="003470A2">
        <w:trPr>
          <w:trHeight w:val="11636"/>
        </w:trPr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DD8" w:rsidRDefault="00092EAD" w:rsidP="00092EA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FB705C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 xml:space="preserve">         </w:t>
            </w:r>
          </w:p>
          <w:p w:rsidR="00C44CD2" w:rsidRPr="00447C99" w:rsidRDefault="00092EAD" w:rsidP="0047559E">
            <w:pPr>
              <w:spacing w:after="0" w:line="240" w:lineRule="auto"/>
              <w:ind w:left="34" w:hanging="34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447C99">
              <w:rPr>
                <w:rFonts w:cstheme="minorHAnsi"/>
                <w:b/>
                <w:sz w:val="24"/>
                <w:szCs w:val="24"/>
              </w:rPr>
              <w:t>Національний</w:t>
            </w:r>
            <w:r w:rsidRPr="00447C99">
              <w:rPr>
                <w:rFonts w:cstheme="minorHAnsi"/>
                <w:sz w:val="24"/>
                <w:szCs w:val="24"/>
              </w:rPr>
              <w:t xml:space="preserve"> м</w:t>
            </w:r>
            <w:r w:rsidRPr="00447C99">
              <w:rPr>
                <w:rFonts w:cstheme="minorHAnsi"/>
                <w:b/>
                <w:sz w:val="24"/>
                <w:szCs w:val="24"/>
              </w:rPr>
              <w:t>узей українського народного декоративного мистецтва</w:t>
            </w:r>
            <w:r w:rsidR="00C44CD2" w:rsidRPr="00447C9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2EAD" w:rsidRPr="00C27A3D" w:rsidRDefault="00C27A3D" w:rsidP="0047559E">
            <w:pPr>
              <w:spacing w:after="0" w:line="240" w:lineRule="auto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092EAD" w:rsidRPr="00C27A3D">
              <w:rPr>
                <w:sz w:val="20"/>
                <w:szCs w:val="20"/>
              </w:rPr>
              <w:t>один з найбіль</w:t>
            </w:r>
            <w:r>
              <w:rPr>
                <w:sz w:val="20"/>
                <w:szCs w:val="20"/>
              </w:rPr>
              <w:t>ших музеїв України. Він володіє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="00092EAD" w:rsidRPr="00C27A3D">
              <w:rPr>
                <w:sz w:val="20"/>
                <w:szCs w:val="20"/>
              </w:rPr>
              <w:t>унікальною збіркою традиційного народного та професійного декорат</w:t>
            </w:r>
            <w:r w:rsidR="00C44CD2" w:rsidRPr="00C27A3D">
              <w:rPr>
                <w:sz w:val="20"/>
                <w:szCs w:val="20"/>
              </w:rPr>
              <w:t>ивного мистецтва. Колекцію було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092EAD" w:rsidRPr="00C27A3D">
              <w:rPr>
                <w:sz w:val="20"/>
                <w:szCs w:val="20"/>
              </w:rPr>
              <w:t>започатковано у 1899 р</w:t>
            </w:r>
            <w:r w:rsidR="00C44CD2" w:rsidRPr="00C27A3D">
              <w:rPr>
                <w:sz w:val="20"/>
                <w:szCs w:val="20"/>
              </w:rPr>
              <w:t>. Сьогодні вона складає понад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C44CD2" w:rsidRPr="00C27A3D">
              <w:rPr>
                <w:sz w:val="20"/>
                <w:szCs w:val="20"/>
              </w:rPr>
              <w:t>7</w:t>
            </w:r>
            <w:r w:rsidR="00C44CD2" w:rsidRPr="00C27A3D">
              <w:rPr>
                <w:sz w:val="20"/>
                <w:szCs w:val="20"/>
                <w:lang w:val="uk-UA"/>
              </w:rPr>
              <w:t>8</w:t>
            </w:r>
            <w:r w:rsidR="00092EAD" w:rsidRPr="00C27A3D">
              <w:rPr>
                <w:sz w:val="20"/>
                <w:szCs w:val="20"/>
              </w:rPr>
              <w:t>.000 творів від ХУ ст. до наших днів.</w:t>
            </w:r>
          </w:p>
          <w:p w:rsidR="00092EAD" w:rsidRPr="00C27A3D" w:rsidRDefault="00C44CD2" w:rsidP="0047559E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27A3D">
              <w:rPr>
                <w:sz w:val="20"/>
                <w:szCs w:val="20"/>
              </w:rPr>
              <w:t xml:space="preserve">        </w:t>
            </w:r>
            <w:r w:rsidR="00E10660" w:rsidRPr="00C27A3D">
              <w:rPr>
                <w:sz w:val="20"/>
                <w:szCs w:val="20"/>
              </w:rPr>
              <w:t>Пр</w:t>
            </w:r>
            <w:r w:rsidR="00092EAD" w:rsidRPr="00C27A3D">
              <w:rPr>
                <w:sz w:val="20"/>
                <w:szCs w:val="20"/>
              </w:rPr>
              <w:t>едставлені всі види народного мистецтва: вишивка, ткацтво, килимарство, кераміка, різьблення та розпис на дереві, художнє скло, фарфор, писанки, декоративний розпис, народний іконопис, український народний одяг.</w:t>
            </w:r>
          </w:p>
          <w:p w:rsidR="00092EAD" w:rsidRPr="00C27A3D" w:rsidRDefault="00092EAD" w:rsidP="0047559E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27A3D">
              <w:rPr>
                <w:sz w:val="20"/>
                <w:szCs w:val="20"/>
              </w:rPr>
              <w:t xml:space="preserve">          Перлиною музейної колекції є твори народної художниці України Катерини Білокур (1900-1961). Її живописні полотна, наповнені світлом, переповнені буянням кольорів </w:t>
            </w:r>
            <w:r w:rsidR="003470A2">
              <w:rPr>
                <w:sz w:val="20"/>
                <w:szCs w:val="20"/>
              </w:rPr>
              <w:t>-</w:t>
            </w:r>
            <w:r w:rsidRPr="00C27A3D">
              <w:rPr>
                <w:sz w:val="20"/>
                <w:szCs w:val="20"/>
              </w:rPr>
              <w:t xml:space="preserve"> захоплюють і чарують глядачів.</w:t>
            </w:r>
          </w:p>
          <w:p w:rsidR="00092EAD" w:rsidRPr="00C27A3D" w:rsidRDefault="00092EAD" w:rsidP="0047559E">
            <w:pPr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27A3D">
              <w:rPr>
                <w:sz w:val="20"/>
                <w:szCs w:val="20"/>
              </w:rPr>
              <w:t xml:space="preserve">          До раритетів збірки можна віднести різьблений дерев’яний хрест у срібній оправі 1576р., глиняні кахлі ХУ-ХУІІІ ст., козацькі люльк</w:t>
            </w:r>
            <w:r w:rsidR="00371DD8" w:rsidRPr="00C27A3D">
              <w:rPr>
                <w:sz w:val="20"/>
                <w:szCs w:val="20"/>
              </w:rPr>
              <w:t>и та порохівниці ХУІІ-ХУІІІ ст.</w:t>
            </w:r>
            <w:r w:rsidRPr="00C27A3D">
              <w:rPr>
                <w:sz w:val="20"/>
                <w:szCs w:val="20"/>
              </w:rPr>
              <w:t>, вироби провідних порцелянових заводів України ХУІІІ-ХІХ ст., Києво-Межигірської фаянсової фабрики, твори народної художниці України Марії Примаченко (1909-1998)</w:t>
            </w:r>
            <w:r w:rsidR="00371DD8" w:rsidRPr="00C27A3D">
              <w:rPr>
                <w:sz w:val="20"/>
                <w:szCs w:val="20"/>
                <w:lang w:val="uk-UA"/>
              </w:rPr>
              <w:t xml:space="preserve">. </w:t>
            </w:r>
            <w:r w:rsidRPr="00C27A3D">
              <w:rPr>
                <w:sz w:val="20"/>
                <w:szCs w:val="20"/>
              </w:rPr>
              <w:t>Музей є провідною науковою установою, важливим методичним центром у мережі музеїв з колекціями народного декоративного мистецтва.</w:t>
            </w:r>
            <w:r w:rsidR="003913A4" w:rsidRPr="00C27A3D">
              <w:rPr>
                <w:sz w:val="20"/>
                <w:szCs w:val="20"/>
                <w:lang w:val="uk-UA"/>
              </w:rPr>
              <w:t xml:space="preserve"> </w:t>
            </w:r>
            <w:r w:rsidRPr="00C27A3D">
              <w:rPr>
                <w:sz w:val="20"/>
                <w:szCs w:val="20"/>
              </w:rPr>
              <w:t>Він здійснює активну наукову, експозиційно-виставкову, культурно-просвітницьку, фондову роботу. Щороку в залах музею відбуваються 12-15 виставок на матеріалах власних колекцій, інших музеїв та установ, персональні провідних художників та народних майстрів. Музейні виставки експонувалися у багатьох країнах світу.</w:t>
            </w:r>
          </w:p>
          <w:p w:rsidR="00092EAD" w:rsidRPr="00C27A3D" w:rsidRDefault="00092EAD" w:rsidP="0047559E">
            <w:pPr>
              <w:pStyle w:val="a4"/>
              <w:ind w:left="34"/>
              <w:rPr>
                <w:rFonts w:asciiTheme="minorHAnsi" w:hAnsiTheme="minorHAnsi"/>
                <w:sz w:val="20"/>
              </w:rPr>
            </w:pPr>
            <w:r w:rsidRPr="00C27A3D">
              <w:rPr>
                <w:rFonts w:asciiTheme="minorHAnsi" w:hAnsiTheme="minorHAnsi"/>
                <w:sz w:val="20"/>
              </w:rPr>
              <w:t xml:space="preserve">          При музеї діє спеціалізована бібліот</w:t>
            </w:r>
            <w:r w:rsidR="00C44CD2" w:rsidRPr="00C27A3D">
              <w:rPr>
                <w:rFonts w:asciiTheme="minorHAnsi" w:hAnsiTheme="minorHAnsi"/>
                <w:sz w:val="20"/>
              </w:rPr>
              <w:t xml:space="preserve">ека з питань історії, культури, </w:t>
            </w:r>
            <w:r w:rsidRPr="00C27A3D">
              <w:rPr>
                <w:rFonts w:asciiTheme="minorHAnsi" w:hAnsiTheme="minorHAnsi"/>
                <w:sz w:val="20"/>
              </w:rPr>
              <w:t>літератури т</w:t>
            </w:r>
            <w:r w:rsidR="003913A4" w:rsidRPr="00C27A3D">
              <w:rPr>
                <w:rFonts w:asciiTheme="minorHAnsi" w:hAnsiTheme="minorHAnsi"/>
                <w:sz w:val="20"/>
              </w:rPr>
              <w:t xml:space="preserve">а мистецтва. Вона нараховує понад </w:t>
            </w:r>
            <w:r w:rsidRPr="00C27A3D">
              <w:rPr>
                <w:rFonts w:asciiTheme="minorHAnsi" w:hAnsiTheme="minorHAnsi"/>
                <w:sz w:val="20"/>
              </w:rPr>
              <w:t>7.000 томів, серед яких немало раритетних видань.</w:t>
            </w:r>
          </w:p>
          <w:p w:rsidR="00092EAD" w:rsidRPr="00C27A3D" w:rsidRDefault="00092EAD" w:rsidP="0047559E">
            <w:pPr>
              <w:spacing w:after="0" w:line="240" w:lineRule="auto"/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C27A3D">
              <w:rPr>
                <w:sz w:val="20"/>
                <w:szCs w:val="20"/>
              </w:rPr>
              <w:t xml:space="preserve">          Науковцями музею читаються лекції, проводяться кваліфіковані екскурсії. </w:t>
            </w:r>
          </w:p>
          <w:p w:rsidR="00FC2A29" w:rsidRDefault="00FC2A29" w:rsidP="0047559E">
            <w:pPr>
              <w:spacing w:after="0" w:line="240" w:lineRule="auto"/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C27A3D">
              <w:rPr>
                <w:sz w:val="20"/>
                <w:szCs w:val="20"/>
              </w:rPr>
              <w:t xml:space="preserve">          Музей запрошує до проведення в його залах виставок, презентацій. Експозиційна площа, яка може бути надана для цих заходів –   до 200 м²</w:t>
            </w:r>
            <w:r w:rsidR="003913A4" w:rsidRPr="00C27A3D">
              <w:rPr>
                <w:sz w:val="20"/>
                <w:szCs w:val="20"/>
              </w:rPr>
              <w:t>. Запрошуємо до співробітництва</w:t>
            </w:r>
            <w:r w:rsidR="003913A4" w:rsidRPr="00C27A3D">
              <w:rPr>
                <w:sz w:val="20"/>
                <w:szCs w:val="20"/>
                <w:lang w:val="uk-UA"/>
              </w:rPr>
              <w:t xml:space="preserve">. </w:t>
            </w:r>
            <w:r w:rsidR="003913A4" w:rsidRPr="00C27A3D">
              <w:rPr>
                <w:sz w:val="20"/>
                <w:szCs w:val="20"/>
              </w:rPr>
              <w:t xml:space="preserve"> </w:t>
            </w:r>
            <w:r w:rsidR="003913A4" w:rsidRPr="00C27A3D">
              <w:rPr>
                <w:sz w:val="20"/>
                <w:szCs w:val="20"/>
                <w:lang w:val="uk-UA"/>
              </w:rPr>
              <w:t>Ч</w:t>
            </w:r>
            <w:r w:rsidRPr="00C27A3D">
              <w:rPr>
                <w:sz w:val="20"/>
                <w:szCs w:val="20"/>
              </w:rPr>
              <w:t>екаємо Вас у нашому музеї.</w:t>
            </w:r>
          </w:p>
          <w:p w:rsidR="00447C99" w:rsidRDefault="00447C99" w:rsidP="0047559E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val="uk-UA"/>
              </w:rPr>
            </w:pPr>
          </w:p>
          <w:p w:rsidR="009B5D35" w:rsidRDefault="009B5D35" w:rsidP="00252BC7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9B5D35" w:rsidRPr="00447C99" w:rsidRDefault="009B5D35" w:rsidP="001A793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C12" w:rsidRDefault="00501C12" w:rsidP="00501C1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501C12" w:rsidRPr="00C34C14" w:rsidRDefault="00501C12" w:rsidP="00501C12">
            <w:pPr>
              <w:spacing w:after="0"/>
              <w:jc w:val="center"/>
              <w:rPr>
                <w:rFonts w:cstheme="minorHAnsi"/>
                <w:b/>
                <w:lang w:val="uk-UA"/>
              </w:rPr>
            </w:pPr>
            <w:r w:rsidRPr="00C34C14">
              <w:rPr>
                <w:rFonts w:cstheme="minorHAnsi"/>
                <w:b/>
                <w:lang w:val="uk-UA"/>
              </w:rPr>
              <w:t>«Музей - це осередок культурного дозвілля та творчості</w:t>
            </w:r>
          </w:p>
          <w:p w:rsidR="00501C12" w:rsidRPr="00C34C14" w:rsidRDefault="00501C12" w:rsidP="00501C12">
            <w:pPr>
              <w:spacing w:after="0"/>
              <w:jc w:val="center"/>
              <w:rPr>
                <w:rFonts w:cstheme="minorHAnsi"/>
                <w:b/>
                <w:lang w:val="uk-UA"/>
              </w:rPr>
            </w:pPr>
            <w:r w:rsidRPr="00C34C14">
              <w:rPr>
                <w:rFonts w:cstheme="minorHAnsi"/>
                <w:b/>
                <w:lang w:val="uk-UA"/>
              </w:rPr>
              <w:t>студентської молоді»</w:t>
            </w:r>
          </w:p>
          <w:p w:rsidR="00501C12" w:rsidRDefault="00501C12" w:rsidP="00092EAD">
            <w:pPr>
              <w:pStyle w:val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092EAD" w:rsidRDefault="00D52B6C" w:rsidP="00092EAD">
            <w:pPr>
              <w:pStyle w:val="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ТЕМАТИКА </w:t>
            </w:r>
            <w:r w:rsidR="00EA773F">
              <w:rPr>
                <w:rFonts w:asciiTheme="minorHAnsi" w:hAnsiTheme="minorHAnsi" w:cstheme="minorHAnsi"/>
                <w:i/>
              </w:rPr>
              <w:t>ЕКСКУРСІЙ</w:t>
            </w:r>
            <w:r w:rsidR="00744A91" w:rsidRPr="00C34C14">
              <w:rPr>
                <w:rFonts w:asciiTheme="minorHAnsi" w:hAnsiTheme="minorHAnsi" w:cstheme="minorHAnsi"/>
                <w:i/>
              </w:rPr>
              <w:t xml:space="preserve"> ТА ЛЕКЦ</w:t>
            </w:r>
            <w:r>
              <w:rPr>
                <w:rFonts w:asciiTheme="minorHAnsi" w:hAnsiTheme="minorHAnsi" w:cstheme="minorHAnsi"/>
                <w:i/>
              </w:rPr>
              <w:t>ІЙ</w:t>
            </w:r>
          </w:p>
          <w:p w:rsidR="00D52B6C" w:rsidRPr="00D52B6C" w:rsidRDefault="00D52B6C" w:rsidP="00D52B6C">
            <w:pPr>
              <w:pStyle w:val="a8"/>
              <w:rPr>
                <w:lang w:val="uk-UA"/>
              </w:rPr>
            </w:pPr>
          </w:p>
          <w:p w:rsidR="00D52B6C" w:rsidRPr="001A7931" w:rsidRDefault="00D52B6C" w:rsidP="00D52B6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Українське народне декоративне мистецтво.</w:t>
            </w:r>
          </w:p>
          <w:p w:rsidR="00092EAD" w:rsidRPr="001A7931" w:rsidRDefault="00092EAD" w:rsidP="00744A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</w:rPr>
            </w:pPr>
            <w:r w:rsidRPr="001A7931">
              <w:rPr>
                <w:rFonts w:cstheme="minorHAnsi"/>
                <w:sz w:val="20"/>
                <w:szCs w:val="20"/>
              </w:rPr>
              <w:t>Давність традицій народного мистецтва.</w:t>
            </w:r>
          </w:p>
          <w:p w:rsidR="00092EAD" w:rsidRPr="001A7931" w:rsidRDefault="00092EAD" w:rsidP="00744A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1A7931">
              <w:rPr>
                <w:rFonts w:cstheme="minorHAnsi"/>
                <w:sz w:val="20"/>
                <w:szCs w:val="20"/>
              </w:rPr>
              <w:t>Як розуміти твори декоративно-прикладного мистецтва.</w:t>
            </w:r>
          </w:p>
          <w:p w:rsidR="00092EAD" w:rsidRPr="001A7931" w:rsidRDefault="00092EAD" w:rsidP="00744A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</w:rPr>
            </w:pPr>
            <w:r w:rsidRPr="001A7931">
              <w:rPr>
                <w:rFonts w:cstheme="minorHAnsi"/>
                <w:sz w:val="20"/>
                <w:szCs w:val="20"/>
              </w:rPr>
              <w:t>Майстер і матеріал.</w:t>
            </w:r>
          </w:p>
          <w:p w:rsidR="008E7EB8" w:rsidRPr="001A7931" w:rsidRDefault="00092EAD" w:rsidP="00744A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7931">
              <w:rPr>
                <w:rFonts w:cstheme="minorHAnsi"/>
                <w:sz w:val="20"/>
                <w:szCs w:val="20"/>
              </w:rPr>
              <w:t xml:space="preserve">Український </w:t>
            </w:r>
            <w:r w:rsidR="00CF2E47" w:rsidRPr="001A7931">
              <w:rPr>
                <w:rFonts w:cstheme="minorHAnsi"/>
                <w:sz w:val="20"/>
                <w:szCs w:val="20"/>
              </w:rPr>
              <w:t xml:space="preserve"> </w:t>
            </w:r>
            <w:r w:rsidRPr="001A7931">
              <w:rPr>
                <w:rFonts w:cstheme="minorHAnsi"/>
                <w:sz w:val="20"/>
                <w:szCs w:val="20"/>
              </w:rPr>
              <w:t>рушник.</w:t>
            </w:r>
          </w:p>
          <w:p w:rsidR="008E7EB8" w:rsidRPr="001A7931" w:rsidRDefault="008E7EB8" w:rsidP="00744A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7931">
              <w:rPr>
                <w:rFonts w:cstheme="minorHAnsi"/>
                <w:sz w:val="20"/>
                <w:szCs w:val="20"/>
                <w:lang w:val="uk-UA"/>
              </w:rPr>
              <w:t xml:space="preserve">«Кину кужіль на полицю…» українське художнє ткацтво кін. ХІХ ст. – поч. ХХ </w:t>
            </w:r>
            <w:r w:rsidR="00C27A3D" w:rsidRPr="001A7931">
              <w:rPr>
                <w:rFonts w:cstheme="minorHAnsi"/>
                <w:sz w:val="20"/>
                <w:szCs w:val="20"/>
                <w:lang w:val="uk-UA"/>
              </w:rPr>
              <w:t>ст.</w:t>
            </w:r>
          </w:p>
          <w:p w:rsidR="008E7EB8" w:rsidRPr="001A7931" w:rsidRDefault="008E7EB8" w:rsidP="00744A9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7931">
              <w:rPr>
                <w:rFonts w:cstheme="minorHAnsi"/>
                <w:sz w:val="20"/>
                <w:szCs w:val="20"/>
                <w:lang w:val="uk-UA"/>
              </w:rPr>
              <w:t>Художні традиції української вишивки.</w:t>
            </w:r>
          </w:p>
          <w:p w:rsidR="00B937FA" w:rsidRPr="001A7931" w:rsidRDefault="00B937FA" w:rsidP="00744A91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7931">
              <w:rPr>
                <w:rFonts w:cstheme="minorHAnsi"/>
                <w:sz w:val="20"/>
                <w:szCs w:val="20"/>
                <w:lang w:val="uk-UA"/>
              </w:rPr>
              <w:t>Традиційні головні убори українців.</w:t>
            </w:r>
          </w:p>
          <w:p w:rsidR="00B937FA" w:rsidRPr="001A7931" w:rsidRDefault="00B937FA" w:rsidP="00744A91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7931">
              <w:rPr>
                <w:rFonts w:cstheme="minorHAnsi"/>
                <w:sz w:val="20"/>
                <w:szCs w:val="20"/>
                <w:lang w:val="uk-UA"/>
              </w:rPr>
              <w:t>Народне вбрання як виразник національної ідентичності</w:t>
            </w:r>
            <w:r w:rsidR="00744A91" w:rsidRPr="001A7931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  <w:p w:rsidR="00092EAD" w:rsidRPr="001A7931" w:rsidRDefault="00B937FA" w:rsidP="00744A91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1A7931">
              <w:rPr>
                <w:rFonts w:cstheme="minorHAnsi"/>
                <w:sz w:val="20"/>
                <w:szCs w:val="20"/>
                <w:lang w:val="uk-UA"/>
              </w:rPr>
              <w:t>Писанка в моделі світоглядно-релігійних уявлень українців.</w:t>
            </w:r>
          </w:p>
          <w:p w:rsidR="00092EAD" w:rsidRPr="001A7931" w:rsidRDefault="00B937FA" w:rsidP="00744A91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</w:rPr>
            </w:pPr>
            <w:r w:rsidRPr="001A7931">
              <w:rPr>
                <w:rFonts w:cstheme="minorHAnsi"/>
                <w:sz w:val="20"/>
                <w:szCs w:val="20"/>
                <w:lang w:val="uk-UA"/>
              </w:rPr>
              <w:t>Д</w:t>
            </w:r>
            <w:r w:rsidRPr="001A7931">
              <w:rPr>
                <w:rFonts w:cstheme="minorHAnsi"/>
                <w:sz w:val="20"/>
                <w:szCs w:val="20"/>
              </w:rPr>
              <w:t>екоративний розпис</w:t>
            </w:r>
            <w:r w:rsidR="00F03DC3" w:rsidRPr="001A7931">
              <w:rPr>
                <w:rFonts w:cstheme="minorHAnsi"/>
                <w:sz w:val="20"/>
                <w:szCs w:val="20"/>
                <w:lang w:val="uk-UA"/>
              </w:rPr>
              <w:t xml:space="preserve"> в</w:t>
            </w:r>
            <w:r w:rsidRPr="001A7931">
              <w:rPr>
                <w:rFonts w:cstheme="minorHAnsi"/>
                <w:sz w:val="20"/>
                <w:szCs w:val="20"/>
                <w:lang w:val="uk-UA"/>
              </w:rPr>
              <w:t>ід мальо</w:t>
            </w:r>
            <w:r w:rsidR="00F03DC3" w:rsidRPr="001A7931">
              <w:rPr>
                <w:rFonts w:cstheme="minorHAnsi"/>
                <w:sz w:val="20"/>
                <w:szCs w:val="20"/>
                <w:lang w:val="uk-UA"/>
              </w:rPr>
              <w:t>ванки до авангарду</w:t>
            </w:r>
            <w:r w:rsidR="00C27A3D" w:rsidRPr="001A7931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  <w:p w:rsidR="00601757" w:rsidRPr="001A7931" w:rsidRDefault="00092EAD" w:rsidP="00744A9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</w:rPr>
            </w:pPr>
            <w:r w:rsidRPr="001A7931">
              <w:rPr>
                <w:rFonts w:cstheme="minorHAnsi"/>
                <w:sz w:val="20"/>
                <w:szCs w:val="20"/>
              </w:rPr>
              <w:t>Творчість народного худ</w:t>
            </w:r>
            <w:r w:rsidR="00F03DC3" w:rsidRPr="001A7931">
              <w:rPr>
                <w:rFonts w:cstheme="minorHAnsi"/>
                <w:sz w:val="20"/>
                <w:szCs w:val="20"/>
              </w:rPr>
              <w:t xml:space="preserve">ожника України </w:t>
            </w:r>
            <w:r w:rsidR="00C27A3D" w:rsidRPr="001A7931">
              <w:rPr>
                <w:rFonts w:cstheme="minorHAnsi"/>
                <w:sz w:val="20"/>
                <w:szCs w:val="20"/>
                <w:lang w:val="uk-UA"/>
              </w:rPr>
              <w:t>К.В. Білокур</w:t>
            </w:r>
          </w:p>
          <w:p w:rsidR="00092EAD" w:rsidRPr="001A7931" w:rsidRDefault="00F03DC3" w:rsidP="00744A91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</w:rPr>
            </w:pPr>
            <w:r w:rsidRPr="001A7931">
              <w:rPr>
                <w:rFonts w:cstheme="minorHAnsi"/>
                <w:sz w:val="20"/>
                <w:szCs w:val="20"/>
              </w:rPr>
              <w:t>Казковий світ Марії Примаченко</w:t>
            </w:r>
            <w:r w:rsidR="00C27A3D" w:rsidRPr="001A7931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  <w:p w:rsidR="00092EAD" w:rsidRPr="001A7931" w:rsidRDefault="00092EAD" w:rsidP="00744A91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Theme="minorHAnsi" w:hAnsiTheme="minorHAnsi" w:cstheme="minorHAnsi"/>
                <w:sz w:val="20"/>
              </w:rPr>
            </w:pPr>
            <w:r w:rsidRPr="001A7931">
              <w:rPr>
                <w:rFonts w:asciiTheme="minorHAnsi" w:hAnsiTheme="minorHAnsi" w:cstheme="minorHAnsi"/>
                <w:sz w:val="20"/>
              </w:rPr>
              <w:t>Українське</w:t>
            </w:r>
            <w:r w:rsidR="004F3337" w:rsidRPr="001A7931">
              <w:rPr>
                <w:rFonts w:asciiTheme="minorHAnsi" w:hAnsiTheme="minorHAnsi" w:cstheme="minorHAnsi"/>
                <w:sz w:val="20"/>
              </w:rPr>
              <w:t xml:space="preserve"> давнє та сучасне</w:t>
            </w:r>
            <w:r w:rsidR="00F03DC3" w:rsidRPr="001A7931">
              <w:rPr>
                <w:rFonts w:asciiTheme="minorHAnsi" w:hAnsiTheme="minorHAnsi" w:cstheme="minorHAnsi"/>
                <w:sz w:val="20"/>
              </w:rPr>
              <w:t xml:space="preserve"> гутне скло</w:t>
            </w:r>
            <w:r w:rsidR="00C27A3D" w:rsidRPr="001A7931">
              <w:rPr>
                <w:rFonts w:asciiTheme="minorHAnsi" w:hAnsiTheme="minorHAnsi" w:cstheme="minorHAnsi"/>
                <w:sz w:val="20"/>
              </w:rPr>
              <w:t>.</w:t>
            </w:r>
          </w:p>
          <w:p w:rsidR="00092EAD" w:rsidRPr="001A7931" w:rsidRDefault="004F3337" w:rsidP="00744A9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7931">
              <w:rPr>
                <w:rFonts w:cstheme="minorHAnsi"/>
                <w:sz w:val="20"/>
                <w:szCs w:val="20"/>
                <w:lang w:val="uk-UA"/>
              </w:rPr>
              <w:t>«Біле золото»</w:t>
            </w:r>
            <w:r w:rsidR="00F03DC3" w:rsidRPr="001A7931">
              <w:rPr>
                <w:rFonts w:cstheme="minorHAnsi"/>
                <w:sz w:val="20"/>
                <w:szCs w:val="20"/>
                <w:lang w:val="uk-UA"/>
              </w:rPr>
              <w:t xml:space="preserve"> музейної колекції</w:t>
            </w:r>
            <w:r w:rsidR="00D2442E">
              <w:rPr>
                <w:rFonts w:cstheme="minorHAnsi"/>
                <w:sz w:val="20"/>
                <w:szCs w:val="20"/>
                <w:lang w:val="uk-UA"/>
              </w:rPr>
              <w:t>. (Фарфор,</w:t>
            </w:r>
            <w:r w:rsidR="00C34C14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="00D2442E">
              <w:rPr>
                <w:rFonts w:cstheme="minorHAnsi"/>
                <w:sz w:val="20"/>
                <w:szCs w:val="20"/>
                <w:lang w:val="uk-UA"/>
              </w:rPr>
              <w:t xml:space="preserve">фаянс.) </w:t>
            </w:r>
          </w:p>
          <w:p w:rsidR="00092EAD" w:rsidRPr="001A7931" w:rsidRDefault="004F3337" w:rsidP="00744A91">
            <w:pPr>
              <w:pStyle w:val="a4"/>
              <w:numPr>
                <w:ilvl w:val="0"/>
                <w:numId w:val="1"/>
              </w:numPr>
              <w:ind w:left="317" w:hanging="283"/>
              <w:jc w:val="left"/>
              <w:rPr>
                <w:rFonts w:asciiTheme="minorHAnsi" w:hAnsiTheme="minorHAnsi" w:cstheme="minorHAnsi"/>
                <w:sz w:val="20"/>
              </w:rPr>
            </w:pPr>
            <w:r w:rsidRPr="001A7931">
              <w:rPr>
                <w:rFonts w:asciiTheme="minorHAnsi" w:hAnsiTheme="minorHAnsi" w:cstheme="minorHAnsi"/>
                <w:sz w:val="20"/>
              </w:rPr>
              <w:t>Гончарство</w:t>
            </w:r>
            <w:r w:rsidR="00F03DC3" w:rsidRPr="001A7931">
              <w:rPr>
                <w:rFonts w:asciiTheme="minorHAnsi" w:hAnsiTheme="minorHAnsi" w:cstheme="minorHAnsi"/>
                <w:sz w:val="20"/>
              </w:rPr>
              <w:t xml:space="preserve"> – один з феноменів народного</w:t>
            </w:r>
            <w:r w:rsidR="00601757" w:rsidRPr="001A793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03DC3" w:rsidRPr="001A7931">
              <w:rPr>
                <w:rFonts w:asciiTheme="minorHAnsi" w:hAnsiTheme="minorHAnsi" w:cstheme="minorHAnsi"/>
                <w:sz w:val="20"/>
              </w:rPr>
              <w:t>мистецтва</w:t>
            </w:r>
            <w:r w:rsidR="00C27A3D" w:rsidRPr="001A7931">
              <w:rPr>
                <w:rFonts w:asciiTheme="minorHAnsi" w:hAnsiTheme="minorHAnsi" w:cstheme="minorHAnsi"/>
                <w:sz w:val="20"/>
              </w:rPr>
              <w:t>.</w:t>
            </w:r>
          </w:p>
          <w:p w:rsidR="00601757" w:rsidRPr="001A7931" w:rsidRDefault="00092EAD" w:rsidP="00092EA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7931">
              <w:rPr>
                <w:rFonts w:cstheme="minorHAnsi"/>
                <w:sz w:val="20"/>
                <w:szCs w:val="20"/>
              </w:rPr>
              <w:t xml:space="preserve">Художнє </w:t>
            </w:r>
            <w:r w:rsidR="00F03DC3" w:rsidRPr="001A7931">
              <w:rPr>
                <w:rFonts w:cstheme="minorHAnsi"/>
                <w:sz w:val="20"/>
                <w:szCs w:val="20"/>
              </w:rPr>
              <w:t>різьблення по дереву та рогу</w:t>
            </w:r>
            <w:r w:rsidR="00C27A3D" w:rsidRPr="001A7931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  <w:p w:rsidR="00D96F6B" w:rsidRPr="00C27A3D" w:rsidRDefault="00D96F6B" w:rsidP="00D96F6B">
            <w:pPr>
              <w:pStyle w:val="a9"/>
              <w:spacing w:after="0" w:line="240" w:lineRule="auto"/>
              <w:ind w:left="317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092EAD" w:rsidRPr="00C34C14" w:rsidRDefault="00092EAD" w:rsidP="00092EAD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  <w:lang w:val="uk-UA"/>
              </w:rPr>
            </w:pPr>
            <w:r w:rsidRPr="00C27A3D">
              <w:rPr>
                <w:rFonts w:asciiTheme="majorHAnsi" w:hAnsiTheme="majorHAnsi"/>
                <w:b/>
                <w:i/>
                <w:sz w:val="20"/>
                <w:szCs w:val="20"/>
              </w:rPr>
              <w:t>А також:</w:t>
            </w:r>
          </w:p>
          <w:p w:rsidR="00E81593" w:rsidRPr="003470A2" w:rsidRDefault="00F03DC3" w:rsidP="00E81593">
            <w:pPr>
              <w:numPr>
                <w:ilvl w:val="0"/>
                <w:numId w:val="2"/>
              </w:numPr>
              <w:tabs>
                <w:tab w:val="clear" w:pos="720"/>
                <w:tab w:val="num" w:pos="1026"/>
              </w:tabs>
              <w:spacing w:after="0" w:line="240" w:lineRule="auto"/>
              <w:ind w:left="317" w:hanging="283"/>
              <w:rPr>
                <w:sz w:val="20"/>
                <w:szCs w:val="20"/>
                <w:lang w:val="uk-UA"/>
              </w:rPr>
            </w:pPr>
            <w:r w:rsidRPr="00C27A3D">
              <w:rPr>
                <w:sz w:val="20"/>
                <w:szCs w:val="20"/>
                <w:lang w:val="uk-UA"/>
              </w:rPr>
              <w:t>Екскурсії з демонстрацією: традиційної техніки писанкарства</w:t>
            </w:r>
            <w:r w:rsidR="00DB4E11">
              <w:rPr>
                <w:sz w:val="20"/>
                <w:szCs w:val="20"/>
                <w:lang w:val="uk-UA"/>
              </w:rPr>
              <w:t>,  петриківського розпису,</w:t>
            </w:r>
            <w:r w:rsidRPr="00C27A3D">
              <w:rPr>
                <w:sz w:val="20"/>
                <w:szCs w:val="20"/>
                <w:lang w:val="uk-UA"/>
              </w:rPr>
              <w:t xml:space="preserve"> одягання народного строю</w:t>
            </w:r>
            <w:r w:rsidR="00DB4E11">
              <w:rPr>
                <w:sz w:val="20"/>
                <w:szCs w:val="20"/>
                <w:lang w:val="uk-UA"/>
              </w:rPr>
              <w:t xml:space="preserve"> та</w:t>
            </w:r>
            <w:r w:rsidR="00D2442E">
              <w:rPr>
                <w:sz w:val="20"/>
                <w:szCs w:val="20"/>
                <w:lang w:val="uk-UA"/>
              </w:rPr>
              <w:t xml:space="preserve"> його елементів, одягання дівочого головного убору, </w:t>
            </w:r>
            <w:r w:rsidR="00D2442E" w:rsidRPr="00D2442E">
              <w:rPr>
                <w:b/>
                <w:sz w:val="16"/>
                <w:szCs w:val="16"/>
                <w:lang w:val="uk-UA"/>
              </w:rPr>
              <w:t xml:space="preserve">а для найменших вікових категорій студентів - </w:t>
            </w:r>
            <w:r w:rsidR="00D2442E">
              <w:rPr>
                <w:sz w:val="20"/>
                <w:szCs w:val="20"/>
                <w:lang w:val="uk-UA"/>
              </w:rPr>
              <w:t>автенти</w:t>
            </w:r>
            <w:r w:rsidR="00D2442E" w:rsidRPr="00D2442E">
              <w:rPr>
                <w:sz w:val="20"/>
                <w:szCs w:val="20"/>
                <w:lang w:val="uk-UA"/>
              </w:rPr>
              <w:t>чне</w:t>
            </w:r>
            <w:r w:rsidRPr="00D2442E">
              <w:rPr>
                <w:sz w:val="20"/>
                <w:szCs w:val="20"/>
                <w:lang w:val="uk-UA"/>
              </w:rPr>
              <w:t xml:space="preserve"> прасування</w:t>
            </w:r>
            <w:r w:rsidR="00601757" w:rsidRPr="00D2442E">
              <w:rPr>
                <w:sz w:val="20"/>
                <w:szCs w:val="20"/>
                <w:lang w:val="uk-UA"/>
              </w:rPr>
              <w:t>.</w:t>
            </w:r>
          </w:p>
          <w:p w:rsidR="00E81593" w:rsidRPr="00D96F6B" w:rsidRDefault="00E81593" w:rsidP="00E81593">
            <w:pPr>
              <w:pStyle w:val="a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C27A3D">
              <w:rPr>
                <w:sz w:val="20"/>
                <w:szCs w:val="20"/>
                <w:lang w:val="uk-UA"/>
              </w:rPr>
              <w:t xml:space="preserve">Квест-екскурсію: </w:t>
            </w:r>
            <w:r w:rsidRPr="00C27A3D">
              <w:rPr>
                <w:rFonts w:cstheme="minorHAnsi"/>
                <w:sz w:val="20"/>
                <w:szCs w:val="20"/>
                <w:lang w:val="uk-UA"/>
              </w:rPr>
              <w:t>«Кожна пригода до мудрості дорога»</w:t>
            </w:r>
          </w:p>
          <w:p w:rsidR="00D96F6B" w:rsidRPr="00D96F6B" w:rsidRDefault="00D96F6B" w:rsidP="00E81593">
            <w:pPr>
              <w:pStyle w:val="a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after="0" w:line="240" w:lineRule="auto"/>
              <w:ind w:hanging="686"/>
              <w:rPr>
                <w:sz w:val="20"/>
                <w:szCs w:val="20"/>
              </w:rPr>
            </w:pPr>
            <w:r w:rsidRPr="00D96F6B">
              <w:rPr>
                <w:rFonts w:cstheme="minorHAnsi"/>
                <w:sz w:val="20"/>
                <w:szCs w:val="20"/>
                <w:lang w:val="uk-UA"/>
              </w:rPr>
              <w:t>Екскурсія – роздум - провокація «Меморія</w:t>
            </w:r>
            <w:r w:rsidRPr="00D96F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DE37B5" w:rsidRPr="00C27A3D" w:rsidRDefault="00092EAD" w:rsidP="00E81593">
            <w:pPr>
              <w:numPr>
                <w:ilvl w:val="0"/>
                <w:numId w:val="2"/>
              </w:numPr>
              <w:tabs>
                <w:tab w:val="clear" w:pos="720"/>
                <w:tab w:val="num" w:pos="1026"/>
              </w:tabs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RPr="00C27A3D">
              <w:rPr>
                <w:sz w:val="20"/>
                <w:szCs w:val="20"/>
              </w:rPr>
              <w:t xml:space="preserve">Інтелектуальні </w:t>
            </w:r>
            <w:r w:rsidR="00E81593" w:rsidRPr="00C27A3D">
              <w:rPr>
                <w:sz w:val="20"/>
                <w:szCs w:val="20"/>
                <w:lang w:val="uk-UA"/>
              </w:rPr>
              <w:t xml:space="preserve"> і</w:t>
            </w:r>
            <w:r w:rsidRPr="00C27A3D">
              <w:rPr>
                <w:sz w:val="20"/>
                <w:szCs w:val="20"/>
              </w:rPr>
              <w:t xml:space="preserve">гри в рамках оглядової екскурсії: </w:t>
            </w:r>
          </w:p>
          <w:p w:rsidR="00DE37B5" w:rsidRPr="00C34C14" w:rsidRDefault="00DE37B5" w:rsidP="00264DC7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601" w:hanging="284"/>
              <w:rPr>
                <w:sz w:val="20"/>
                <w:szCs w:val="20"/>
                <w:lang w:val="uk-UA"/>
              </w:rPr>
            </w:pPr>
            <w:r w:rsidRPr="00C34C14">
              <w:rPr>
                <w:sz w:val="20"/>
                <w:szCs w:val="20"/>
                <w:lang w:val="uk-UA"/>
              </w:rPr>
              <w:t>«Що? Де? Коли?»</w:t>
            </w:r>
          </w:p>
          <w:p w:rsidR="00DE37B5" w:rsidRPr="00C34C14" w:rsidRDefault="00DE37B5" w:rsidP="00264DC7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601" w:hanging="284"/>
              <w:rPr>
                <w:sz w:val="20"/>
                <w:szCs w:val="20"/>
                <w:lang w:val="uk-UA"/>
              </w:rPr>
            </w:pPr>
            <w:r w:rsidRPr="00C34C14">
              <w:rPr>
                <w:sz w:val="20"/>
                <w:szCs w:val="20"/>
                <w:lang w:val="uk-UA"/>
              </w:rPr>
              <w:t>«Брейн-ринг»</w:t>
            </w:r>
          </w:p>
          <w:p w:rsidR="00092EAD" w:rsidRPr="00C27A3D" w:rsidRDefault="00A460C9" w:rsidP="00E81593">
            <w:pPr>
              <w:numPr>
                <w:ilvl w:val="0"/>
                <w:numId w:val="2"/>
              </w:numPr>
              <w:tabs>
                <w:tab w:val="clear" w:pos="720"/>
                <w:tab w:val="num" w:pos="1026"/>
              </w:tabs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RPr="00C27A3D">
              <w:rPr>
                <w:sz w:val="20"/>
                <w:szCs w:val="20"/>
              </w:rPr>
              <w:t>Фото в національному вбранні</w:t>
            </w:r>
          </w:p>
          <w:p w:rsidR="00092EAD" w:rsidRPr="007B72B2" w:rsidRDefault="00092EAD" w:rsidP="005B343C">
            <w:pPr>
              <w:numPr>
                <w:ilvl w:val="0"/>
                <w:numId w:val="2"/>
              </w:numPr>
              <w:tabs>
                <w:tab w:val="clear" w:pos="720"/>
                <w:tab w:val="num" w:pos="1168"/>
              </w:tabs>
              <w:spacing w:after="0" w:line="240" w:lineRule="auto"/>
              <w:ind w:left="317" w:hanging="283"/>
            </w:pPr>
            <w:r w:rsidRPr="00C27A3D">
              <w:rPr>
                <w:sz w:val="20"/>
                <w:szCs w:val="20"/>
              </w:rPr>
              <w:t xml:space="preserve">Майстер-класи з різних </w:t>
            </w:r>
            <w:r w:rsidR="005B343C" w:rsidRPr="00C27A3D">
              <w:rPr>
                <w:sz w:val="20"/>
                <w:szCs w:val="20"/>
              </w:rPr>
              <w:t>в</w:t>
            </w:r>
            <w:r w:rsidRPr="00C27A3D">
              <w:rPr>
                <w:sz w:val="20"/>
                <w:szCs w:val="20"/>
              </w:rPr>
              <w:t>идів народного мистецтва</w:t>
            </w:r>
          </w:p>
          <w:p w:rsidR="007B72B2" w:rsidRDefault="007B72B2" w:rsidP="007B72B2">
            <w:pPr>
              <w:spacing w:after="0" w:line="240" w:lineRule="auto"/>
              <w:ind w:left="317"/>
              <w:rPr>
                <w:lang w:val="uk-UA"/>
              </w:rPr>
            </w:pPr>
          </w:p>
          <w:p w:rsidR="007B72B2" w:rsidRDefault="007B72B2" w:rsidP="007B72B2">
            <w:pPr>
              <w:spacing w:after="0" w:line="240" w:lineRule="auto"/>
              <w:ind w:left="317"/>
              <w:rPr>
                <w:lang w:val="uk-UA"/>
              </w:rPr>
            </w:pPr>
          </w:p>
          <w:p w:rsidR="005B3DBE" w:rsidRDefault="007B72B2" w:rsidP="007B72B2">
            <w:pPr>
              <w:tabs>
                <w:tab w:val="num" w:pos="317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 проводяться за</w:t>
            </w:r>
          </w:p>
          <w:p w:rsidR="005B3DBE" w:rsidRPr="005B3DBE" w:rsidRDefault="007B72B2" w:rsidP="00D52B6C">
            <w:pPr>
              <w:tabs>
                <w:tab w:val="num" w:pos="317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обов’язковим попереднім</w:t>
            </w:r>
            <w:r w:rsidR="00D52B6C">
              <w:rPr>
                <w:lang w:val="uk-UA"/>
              </w:rPr>
              <w:t xml:space="preserve"> з</w:t>
            </w:r>
            <w:r>
              <w:rPr>
                <w:lang w:val="uk-UA"/>
              </w:rPr>
              <w:t>амовленням</w:t>
            </w:r>
          </w:p>
          <w:p w:rsidR="00447C99" w:rsidRPr="00D52B6C" w:rsidRDefault="00D52B6C" w:rsidP="00D52B6C">
            <w:pPr>
              <w:pStyle w:val="a9"/>
              <w:tabs>
                <w:tab w:val="left" w:pos="34"/>
              </w:tabs>
              <w:ind w:left="175"/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7B72B2">
              <w:rPr>
                <w:lang w:val="uk-UA"/>
              </w:rPr>
              <w:t>та при наявності</w:t>
            </w:r>
            <w:r>
              <w:rPr>
                <w:lang w:val="uk-UA"/>
              </w:rPr>
              <w:t xml:space="preserve"> інтерактивної дошки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BEF" w:rsidRDefault="00995BEF" w:rsidP="000A53E1">
            <w:pPr>
              <w:pStyle w:val="1"/>
              <w:tabs>
                <w:tab w:val="left" w:pos="266"/>
              </w:tabs>
              <w:rPr>
                <w:rFonts w:asciiTheme="majorHAnsi" w:hAnsiTheme="majorHAnsi"/>
                <w:i/>
                <w:sz w:val="22"/>
                <w:szCs w:val="22"/>
              </w:rPr>
            </w:pPr>
          </w:p>
          <w:p w:rsidR="00092EAD" w:rsidRPr="00C34C14" w:rsidRDefault="00092EAD" w:rsidP="000A53E1">
            <w:pPr>
              <w:pStyle w:val="1"/>
              <w:tabs>
                <w:tab w:val="left" w:pos="266"/>
              </w:tabs>
              <w:rPr>
                <w:rFonts w:asciiTheme="majorHAnsi" w:hAnsiTheme="majorHAnsi"/>
                <w:b w:val="0"/>
                <w:i/>
              </w:rPr>
            </w:pPr>
            <w:r w:rsidRPr="00C34C14">
              <w:rPr>
                <w:rFonts w:asciiTheme="majorHAnsi" w:hAnsiTheme="majorHAnsi"/>
                <w:i/>
              </w:rPr>
              <w:t>ПРОГРАМИ:</w:t>
            </w:r>
          </w:p>
          <w:p w:rsidR="00092EAD" w:rsidRPr="009B5D35" w:rsidRDefault="00092EAD" w:rsidP="000A53E1">
            <w:pPr>
              <w:pStyle w:val="1"/>
              <w:tabs>
                <w:tab w:val="left" w:pos="202"/>
                <w:tab w:val="left" w:pos="266"/>
                <w:tab w:val="left" w:pos="562"/>
              </w:tabs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  <w:r w:rsidRPr="009B5D35">
              <w:rPr>
                <w:rFonts w:asciiTheme="majorHAnsi" w:hAnsiTheme="majorHAnsi"/>
                <w:i/>
                <w:sz w:val="22"/>
                <w:szCs w:val="22"/>
              </w:rPr>
              <w:t xml:space="preserve">«Науково-освітня» </w:t>
            </w:r>
          </w:p>
          <w:p w:rsidR="005E67C8" w:rsidRPr="003F33C0" w:rsidRDefault="00092EAD" w:rsidP="005E67C8">
            <w:pPr>
              <w:pStyle w:val="a9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ind w:left="266" w:hanging="266"/>
              <w:rPr>
                <w:rFonts w:cstheme="minorHAnsi"/>
                <w:sz w:val="20"/>
                <w:szCs w:val="20"/>
                <w:lang w:val="uk-UA"/>
              </w:rPr>
            </w:pPr>
            <w:r w:rsidRPr="003F33C0">
              <w:rPr>
                <w:rFonts w:cstheme="minorHAnsi"/>
                <w:sz w:val="20"/>
                <w:szCs w:val="20"/>
              </w:rPr>
              <w:t>Щорічний семінар   «Українська культура: минул</w:t>
            </w:r>
            <w:r w:rsidR="00642A6B" w:rsidRPr="003F33C0">
              <w:rPr>
                <w:rFonts w:cstheme="minorHAnsi"/>
                <w:sz w:val="20"/>
                <w:szCs w:val="20"/>
              </w:rPr>
              <w:t xml:space="preserve">е, сучасне, майбутнє» </w:t>
            </w:r>
            <w:r w:rsidR="005E67C8" w:rsidRPr="003F33C0">
              <w:rPr>
                <w:rFonts w:cstheme="minorHAnsi"/>
                <w:sz w:val="20"/>
                <w:szCs w:val="20"/>
              </w:rPr>
              <w:t>(</w:t>
            </w:r>
            <w:r w:rsidR="00C0469F">
              <w:rPr>
                <w:rFonts w:cstheme="minorHAnsi"/>
                <w:sz w:val="20"/>
                <w:szCs w:val="20"/>
                <w:lang w:val="uk-UA"/>
              </w:rPr>
              <w:t xml:space="preserve">студентські </w:t>
            </w:r>
            <w:r w:rsidR="00424BC5" w:rsidRPr="003F33C0">
              <w:rPr>
                <w:rFonts w:cstheme="minorHAnsi"/>
                <w:sz w:val="20"/>
                <w:szCs w:val="20"/>
                <w:lang w:val="uk-UA"/>
              </w:rPr>
              <w:t>ч</w:t>
            </w:r>
            <w:r w:rsidR="005E67C8" w:rsidRPr="003F33C0">
              <w:rPr>
                <w:rFonts w:cstheme="minorHAnsi"/>
                <w:sz w:val="20"/>
                <w:szCs w:val="20"/>
                <w:lang w:val="uk-UA"/>
              </w:rPr>
              <w:t>итання, конференції, дискусії, колоквіуми, тренінги)</w:t>
            </w:r>
          </w:p>
          <w:p w:rsidR="00092EAD" w:rsidRPr="003F33C0" w:rsidRDefault="00424BC5" w:rsidP="00B67A9E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spacing w:after="0" w:line="240" w:lineRule="auto"/>
              <w:ind w:left="266" w:hanging="266"/>
              <w:rPr>
                <w:sz w:val="20"/>
                <w:szCs w:val="20"/>
              </w:rPr>
            </w:pPr>
            <w:r w:rsidRPr="003F33C0">
              <w:rPr>
                <w:sz w:val="20"/>
                <w:szCs w:val="20"/>
              </w:rPr>
              <w:t xml:space="preserve">Надання допомоги </w:t>
            </w:r>
            <w:r w:rsidR="00092EAD" w:rsidRPr="003F33C0">
              <w:rPr>
                <w:sz w:val="20"/>
                <w:szCs w:val="20"/>
              </w:rPr>
              <w:t xml:space="preserve">у пошуковій роботі за тематикою музею, можливість користування бібліотечним фондом музею. </w:t>
            </w:r>
          </w:p>
          <w:p w:rsidR="00092EAD" w:rsidRPr="00C0469F" w:rsidRDefault="00092EAD" w:rsidP="00B67A9E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spacing w:after="0" w:line="240" w:lineRule="auto"/>
              <w:ind w:left="266" w:hanging="266"/>
              <w:rPr>
                <w:b/>
                <w:sz w:val="20"/>
                <w:szCs w:val="20"/>
              </w:rPr>
            </w:pPr>
            <w:r w:rsidRPr="003F33C0">
              <w:rPr>
                <w:sz w:val="20"/>
                <w:szCs w:val="20"/>
              </w:rPr>
              <w:t>Рецензування студентських науково-дослідних робіт науковцями музею.</w:t>
            </w:r>
          </w:p>
          <w:p w:rsidR="00C0469F" w:rsidRDefault="00C0469F" w:rsidP="00C0469F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408"/>
              </w:tabs>
              <w:ind w:left="266" w:hanging="266"/>
              <w:rPr>
                <w:rFonts w:cstheme="minorHAnsi"/>
                <w:sz w:val="20"/>
                <w:szCs w:val="20"/>
                <w:lang w:val="uk-UA"/>
              </w:rPr>
            </w:pPr>
            <w:r w:rsidRPr="00C0469F">
              <w:rPr>
                <w:rFonts w:cstheme="minorHAnsi"/>
                <w:sz w:val="20"/>
                <w:szCs w:val="20"/>
                <w:lang w:val="uk-UA"/>
              </w:rPr>
              <w:t>Творчі вечори (концертні програми, зустрічі з діячами культури</w:t>
            </w:r>
            <w:r w:rsidR="00501C12">
              <w:rPr>
                <w:rFonts w:cstheme="minorHAnsi"/>
                <w:sz w:val="20"/>
                <w:szCs w:val="20"/>
                <w:lang w:val="uk-UA"/>
              </w:rPr>
              <w:t xml:space="preserve"> та мистецтва</w:t>
            </w:r>
            <w:r w:rsidRPr="00C0469F">
              <w:rPr>
                <w:rFonts w:cstheme="minorHAnsi"/>
                <w:sz w:val="20"/>
                <w:szCs w:val="20"/>
                <w:lang w:val="uk-UA"/>
              </w:rPr>
              <w:t>)</w:t>
            </w:r>
          </w:p>
          <w:p w:rsidR="00092EAD" w:rsidRDefault="00092EAD" w:rsidP="000A53E1">
            <w:pPr>
              <w:pStyle w:val="1"/>
              <w:tabs>
                <w:tab w:val="left" w:pos="202"/>
                <w:tab w:val="left" w:pos="266"/>
                <w:tab w:val="left" w:pos="562"/>
              </w:tabs>
              <w:jc w:val="left"/>
              <w:rPr>
                <w:rFonts w:asciiTheme="majorHAnsi" w:hAnsiTheme="majorHAnsi"/>
                <w:b w:val="0"/>
                <w:i/>
                <w:sz w:val="22"/>
                <w:szCs w:val="22"/>
              </w:rPr>
            </w:pPr>
            <w:r w:rsidRPr="009B5D35">
              <w:rPr>
                <w:rFonts w:asciiTheme="majorHAnsi" w:hAnsiTheme="majorHAnsi"/>
                <w:i/>
                <w:sz w:val="22"/>
                <w:szCs w:val="22"/>
              </w:rPr>
              <w:t>«Студенти – музею»</w:t>
            </w:r>
            <w:r w:rsidRPr="009B5D35">
              <w:rPr>
                <w:rFonts w:asciiTheme="majorHAnsi" w:hAnsiTheme="majorHAnsi"/>
                <w:b w:val="0"/>
                <w:i/>
                <w:sz w:val="22"/>
                <w:szCs w:val="22"/>
              </w:rPr>
              <w:t xml:space="preserve"> </w:t>
            </w:r>
          </w:p>
          <w:p w:rsidR="00B67A9E" w:rsidRPr="00C0469F" w:rsidRDefault="00092EAD" w:rsidP="00B67A9E">
            <w:pPr>
              <w:pStyle w:val="1"/>
              <w:numPr>
                <w:ilvl w:val="0"/>
                <w:numId w:val="4"/>
              </w:numPr>
              <w:tabs>
                <w:tab w:val="left" w:pos="202"/>
                <w:tab w:val="left" w:pos="266"/>
                <w:tab w:val="left" w:pos="562"/>
              </w:tabs>
              <w:ind w:hanging="720"/>
              <w:jc w:val="left"/>
              <w:rPr>
                <w:rFonts w:asciiTheme="minorHAnsi" w:hAnsiTheme="minorHAnsi"/>
                <w:b w:val="0"/>
              </w:rPr>
            </w:pPr>
            <w:r w:rsidRPr="00C0469F">
              <w:rPr>
                <w:rFonts w:asciiTheme="minorHAnsi" w:hAnsiTheme="minorHAnsi"/>
                <w:b w:val="0"/>
              </w:rPr>
              <w:t>Розробка рек</w:t>
            </w:r>
            <w:r w:rsidR="00B67A9E" w:rsidRPr="00C0469F">
              <w:rPr>
                <w:rFonts w:asciiTheme="minorHAnsi" w:hAnsiTheme="minorHAnsi"/>
                <w:b w:val="0"/>
              </w:rPr>
              <w:t>ламної та сувенірної продукції,</w:t>
            </w:r>
          </w:p>
          <w:p w:rsidR="00092EAD" w:rsidRPr="00C0469F" w:rsidRDefault="00B67A9E" w:rsidP="00B67A9E">
            <w:pPr>
              <w:pStyle w:val="1"/>
              <w:tabs>
                <w:tab w:val="left" w:pos="202"/>
                <w:tab w:val="left" w:pos="266"/>
                <w:tab w:val="left" w:pos="562"/>
              </w:tabs>
              <w:ind w:left="720" w:hanging="596"/>
              <w:jc w:val="left"/>
              <w:rPr>
                <w:rFonts w:asciiTheme="minorHAnsi" w:hAnsiTheme="minorHAnsi"/>
                <w:b w:val="0"/>
              </w:rPr>
            </w:pPr>
            <w:r w:rsidRPr="00C0469F">
              <w:rPr>
                <w:rFonts w:asciiTheme="minorHAnsi" w:hAnsiTheme="minorHAnsi"/>
                <w:b w:val="0"/>
              </w:rPr>
              <w:t xml:space="preserve">  </w:t>
            </w:r>
            <w:r w:rsidR="00092EAD" w:rsidRPr="00C0469F">
              <w:rPr>
                <w:rFonts w:asciiTheme="minorHAnsi" w:hAnsiTheme="minorHAnsi"/>
                <w:b w:val="0"/>
              </w:rPr>
              <w:t>пов’язаної з музейною колекцією.</w:t>
            </w:r>
          </w:p>
          <w:p w:rsidR="00092EAD" w:rsidRDefault="00092EAD" w:rsidP="00B67A9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left" w:pos="202"/>
                <w:tab w:val="num" w:pos="266"/>
              </w:tabs>
              <w:ind w:left="266" w:hanging="284"/>
              <w:jc w:val="left"/>
              <w:rPr>
                <w:rFonts w:asciiTheme="minorHAnsi" w:hAnsiTheme="minorHAnsi"/>
                <w:b w:val="0"/>
              </w:rPr>
            </w:pPr>
            <w:r w:rsidRPr="00C0469F">
              <w:rPr>
                <w:rFonts w:asciiTheme="minorHAnsi" w:hAnsiTheme="minorHAnsi"/>
                <w:b w:val="0"/>
              </w:rPr>
              <w:t>Ведення репортажів; написання статей, проведення фото- ,  відеозйомки під час музейних акцій та відкриття виставок.</w:t>
            </w:r>
          </w:p>
          <w:p w:rsidR="00092EAD" w:rsidRPr="003470A2" w:rsidRDefault="002C46E5" w:rsidP="000A53E1">
            <w:pPr>
              <w:tabs>
                <w:tab w:val="left" w:pos="266"/>
              </w:tabs>
              <w:spacing w:after="0" w:line="240" w:lineRule="auto"/>
              <w:rPr>
                <w:rFonts w:asciiTheme="majorHAnsi" w:hAnsiTheme="majorHAnsi" w:cstheme="minorHAnsi"/>
                <w:b/>
                <w:i/>
              </w:rPr>
            </w:pPr>
            <w:r w:rsidRPr="003470A2">
              <w:rPr>
                <w:rFonts w:cstheme="minorHAnsi"/>
                <w:b/>
                <w:i/>
              </w:rPr>
              <w:t xml:space="preserve"> </w:t>
            </w:r>
            <w:r w:rsidR="00092EAD" w:rsidRPr="003470A2">
              <w:rPr>
                <w:rFonts w:asciiTheme="majorHAnsi" w:hAnsiTheme="majorHAnsi" w:cstheme="minorHAnsi"/>
                <w:b/>
                <w:i/>
              </w:rPr>
              <w:t xml:space="preserve">«Студентський подіум» </w:t>
            </w:r>
          </w:p>
          <w:p w:rsidR="00092EAD" w:rsidRPr="00C0469F" w:rsidRDefault="00B67A9E" w:rsidP="00B67A9E">
            <w:pPr>
              <w:numPr>
                <w:ilvl w:val="0"/>
                <w:numId w:val="5"/>
              </w:numPr>
              <w:tabs>
                <w:tab w:val="clear" w:pos="720"/>
                <w:tab w:val="num" w:pos="124"/>
              </w:tabs>
              <w:spacing w:after="0" w:line="240" w:lineRule="auto"/>
              <w:ind w:left="266" w:hanging="266"/>
              <w:rPr>
                <w:sz w:val="20"/>
                <w:szCs w:val="20"/>
              </w:rPr>
            </w:pPr>
            <w:r w:rsidRPr="00C0469F">
              <w:rPr>
                <w:sz w:val="20"/>
                <w:szCs w:val="20"/>
              </w:rPr>
              <w:t>Виставки студентських творчих</w:t>
            </w:r>
            <w:r w:rsidR="00092EAD" w:rsidRPr="00C0469F">
              <w:rPr>
                <w:sz w:val="20"/>
                <w:szCs w:val="20"/>
              </w:rPr>
              <w:t xml:space="preserve"> робіт та виступи </w:t>
            </w:r>
            <w:r w:rsidR="00D86AEC" w:rsidRPr="00C0469F">
              <w:rPr>
                <w:sz w:val="20"/>
                <w:szCs w:val="20"/>
              </w:rPr>
              <w:t>студентських творчих колективів</w:t>
            </w:r>
            <w:r w:rsidR="00D86AEC" w:rsidRPr="00C0469F">
              <w:rPr>
                <w:sz w:val="20"/>
                <w:szCs w:val="20"/>
                <w:lang w:val="uk-UA"/>
              </w:rPr>
              <w:t>.</w:t>
            </w:r>
          </w:p>
          <w:p w:rsidR="00092EAD" w:rsidRPr="009B5D35" w:rsidRDefault="00092EAD" w:rsidP="00B67A9E">
            <w:pPr>
              <w:numPr>
                <w:ilvl w:val="0"/>
                <w:numId w:val="5"/>
              </w:numPr>
              <w:tabs>
                <w:tab w:val="clear" w:pos="720"/>
                <w:tab w:val="left" w:pos="266"/>
              </w:tabs>
              <w:spacing w:after="0" w:line="240" w:lineRule="auto"/>
              <w:ind w:left="266" w:hanging="266"/>
              <w:rPr>
                <w:sz w:val="20"/>
                <w:szCs w:val="20"/>
              </w:rPr>
            </w:pPr>
            <w:r w:rsidRPr="00C0469F">
              <w:rPr>
                <w:sz w:val="20"/>
                <w:szCs w:val="20"/>
              </w:rPr>
              <w:t xml:space="preserve">Проведення студентських фестивалів до пам’ятних музейних дат. </w:t>
            </w:r>
          </w:p>
          <w:p w:rsidR="00C34C14" w:rsidRPr="003470A2" w:rsidRDefault="001A7931" w:rsidP="00830A44">
            <w:pPr>
              <w:pStyle w:val="a8"/>
              <w:rPr>
                <w:rFonts w:asciiTheme="majorHAnsi" w:hAnsiTheme="majorHAnsi"/>
                <w:lang w:val="uk-UA"/>
              </w:rPr>
            </w:pPr>
            <w:r w:rsidRPr="003470A2">
              <w:rPr>
                <w:rFonts w:asciiTheme="majorHAnsi" w:hAnsiTheme="majorHAnsi"/>
                <w:b/>
                <w:i/>
              </w:rPr>
              <w:t xml:space="preserve"> </w:t>
            </w:r>
            <w:r w:rsidR="000A53E1" w:rsidRPr="003470A2">
              <w:rPr>
                <w:rFonts w:asciiTheme="majorHAnsi" w:hAnsiTheme="majorHAnsi"/>
                <w:b/>
                <w:i/>
              </w:rPr>
              <w:t>«Творчий ранок у музеї»</w:t>
            </w:r>
            <w:r w:rsidR="000A53E1" w:rsidRPr="003470A2">
              <w:rPr>
                <w:rFonts w:asciiTheme="majorHAnsi" w:hAnsiTheme="majorHAnsi"/>
              </w:rPr>
              <w:t xml:space="preserve"> </w:t>
            </w:r>
          </w:p>
          <w:p w:rsidR="00C34C14" w:rsidRDefault="00830A44" w:rsidP="00830A44">
            <w:pPr>
              <w:pStyle w:val="a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Програма у двох частинах</w:t>
            </w:r>
            <w:r w:rsidRPr="00830A44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30A44">
              <w:rPr>
                <w:b/>
                <w:i/>
                <w:iCs/>
                <w:sz w:val="20"/>
                <w:szCs w:val="20"/>
                <w:lang w:val="uk-UA"/>
              </w:rPr>
              <w:t>частина</w:t>
            </w:r>
            <w:r w:rsidRPr="00C34C14">
              <w:rPr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830A44">
              <w:rPr>
                <w:b/>
                <w:i/>
                <w:iCs/>
                <w:sz w:val="20"/>
                <w:szCs w:val="20"/>
                <w:lang w:val="uk-UA"/>
              </w:rPr>
              <w:t xml:space="preserve"> перша</w:t>
            </w:r>
            <w:r w:rsidRPr="00830A44">
              <w:rPr>
                <w:sz w:val="20"/>
                <w:szCs w:val="20"/>
                <w:lang w:val="uk-UA"/>
              </w:rPr>
              <w:t xml:space="preserve"> – екскурсія: українське народне декоративне мистецтво;</w:t>
            </w:r>
          </w:p>
          <w:p w:rsidR="00695A33" w:rsidRDefault="00830A44" w:rsidP="00830A44">
            <w:pPr>
              <w:pStyle w:val="a8"/>
              <w:rPr>
                <w:sz w:val="20"/>
                <w:szCs w:val="20"/>
                <w:lang w:val="uk-UA"/>
              </w:rPr>
            </w:pPr>
            <w:r w:rsidRPr="00830A44">
              <w:rPr>
                <w:sz w:val="20"/>
                <w:szCs w:val="20"/>
                <w:lang w:val="uk-UA"/>
              </w:rPr>
              <w:t xml:space="preserve"> </w:t>
            </w:r>
            <w:r w:rsidRPr="00DE7B47">
              <w:rPr>
                <w:b/>
                <w:i/>
                <w:iCs/>
                <w:sz w:val="20"/>
                <w:szCs w:val="20"/>
                <w:lang w:val="uk-UA"/>
              </w:rPr>
              <w:t>частина  друга</w:t>
            </w:r>
            <w:r w:rsidRPr="00830A44">
              <w:rPr>
                <w:i/>
                <w:iCs/>
                <w:sz w:val="20"/>
                <w:szCs w:val="20"/>
                <w:lang w:val="uk-UA"/>
              </w:rPr>
              <w:t xml:space="preserve"> – </w:t>
            </w:r>
            <w:r w:rsidRPr="00830A44">
              <w:rPr>
                <w:sz w:val="20"/>
                <w:szCs w:val="20"/>
                <w:lang w:val="uk-UA"/>
              </w:rPr>
              <w:t>дозвілля на вибір:</w:t>
            </w:r>
            <w:r w:rsidR="00C0469F">
              <w:rPr>
                <w:sz w:val="20"/>
                <w:szCs w:val="20"/>
                <w:lang w:val="uk-UA"/>
              </w:rPr>
              <w:t xml:space="preserve"> </w:t>
            </w:r>
            <w:r w:rsidR="00DE7B47" w:rsidRPr="00830A44">
              <w:rPr>
                <w:sz w:val="20"/>
                <w:szCs w:val="20"/>
                <w:lang w:val="uk-UA"/>
              </w:rPr>
              <w:t>традиційні українські народні танці</w:t>
            </w:r>
            <w:r w:rsidRPr="00830A44">
              <w:rPr>
                <w:sz w:val="20"/>
                <w:szCs w:val="20"/>
                <w:lang w:val="uk-UA"/>
              </w:rPr>
              <w:t xml:space="preserve">, </w:t>
            </w:r>
            <w:r w:rsidR="00DE7B47" w:rsidRPr="00830A44">
              <w:rPr>
                <w:sz w:val="20"/>
                <w:szCs w:val="20"/>
                <w:lang w:val="uk-UA"/>
              </w:rPr>
              <w:t>вивчення народних пісень</w:t>
            </w:r>
            <w:r w:rsidRPr="00830A44">
              <w:rPr>
                <w:sz w:val="20"/>
                <w:szCs w:val="20"/>
                <w:lang w:val="uk-UA"/>
              </w:rPr>
              <w:t>,</w:t>
            </w:r>
            <w:r w:rsidR="00DE7B47" w:rsidRPr="00830A44">
              <w:rPr>
                <w:sz w:val="20"/>
                <w:szCs w:val="20"/>
                <w:lang w:val="uk-UA"/>
              </w:rPr>
              <w:t xml:space="preserve"> фольклорне </w:t>
            </w:r>
            <w:r w:rsidRPr="00830A44">
              <w:rPr>
                <w:sz w:val="20"/>
                <w:szCs w:val="20"/>
                <w:lang w:val="uk-UA"/>
              </w:rPr>
              <w:t xml:space="preserve">шоу - весільний обряд Київщини </w:t>
            </w:r>
            <w:r w:rsidR="00DE7B47" w:rsidRPr="00830A44">
              <w:rPr>
                <w:sz w:val="20"/>
                <w:szCs w:val="20"/>
                <w:lang w:val="uk-UA"/>
              </w:rPr>
              <w:t>чи Волині</w:t>
            </w:r>
            <w:r w:rsidRPr="00830A44">
              <w:rPr>
                <w:sz w:val="20"/>
                <w:szCs w:val="20"/>
                <w:lang w:val="uk-UA"/>
              </w:rPr>
              <w:t xml:space="preserve"> </w:t>
            </w:r>
            <w:r w:rsidR="00DE7B47" w:rsidRPr="00830A44">
              <w:rPr>
                <w:sz w:val="20"/>
                <w:szCs w:val="20"/>
                <w:lang w:val="uk-UA"/>
              </w:rPr>
              <w:t>концерт класичної, або української етнічної музики</w:t>
            </w:r>
            <w:r w:rsidRPr="00830A44">
              <w:rPr>
                <w:sz w:val="20"/>
                <w:szCs w:val="20"/>
                <w:lang w:val="uk-UA"/>
              </w:rPr>
              <w:t>,</w:t>
            </w:r>
            <w:r w:rsidR="00C0469F">
              <w:rPr>
                <w:sz w:val="20"/>
                <w:szCs w:val="20"/>
                <w:lang w:val="uk-UA"/>
              </w:rPr>
              <w:t xml:space="preserve"> </w:t>
            </w:r>
            <w:r w:rsidR="00DE7B47" w:rsidRPr="00830A44">
              <w:rPr>
                <w:sz w:val="20"/>
                <w:szCs w:val="20"/>
                <w:lang w:val="uk-UA"/>
              </w:rPr>
              <w:t>майстер-класи з різних видів декоративного мистецтва</w:t>
            </w:r>
            <w:r w:rsidRPr="00830A44">
              <w:rPr>
                <w:sz w:val="20"/>
                <w:szCs w:val="20"/>
                <w:lang w:val="uk-UA"/>
              </w:rPr>
              <w:t>.</w:t>
            </w:r>
          </w:p>
          <w:p w:rsidR="00CE5C57" w:rsidRPr="003470A2" w:rsidRDefault="00CE5C57" w:rsidP="00CE5C57">
            <w:pPr>
              <w:pStyle w:val="a8"/>
              <w:rPr>
                <w:rFonts w:asciiTheme="majorHAnsi" w:hAnsiTheme="majorHAnsi"/>
                <w:b/>
                <w:i/>
                <w:lang w:val="uk-UA"/>
              </w:rPr>
            </w:pPr>
            <w:r w:rsidRPr="003470A2">
              <w:rPr>
                <w:rFonts w:asciiTheme="majorHAnsi" w:hAnsiTheme="majorHAnsi"/>
                <w:b/>
                <w:lang w:val="uk-UA"/>
              </w:rPr>
              <w:t xml:space="preserve"> </w:t>
            </w:r>
            <w:r w:rsidRPr="003470A2">
              <w:rPr>
                <w:rFonts w:asciiTheme="majorHAnsi" w:hAnsiTheme="majorHAnsi"/>
                <w:b/>
                <w:i/>
                <w:lang w:val="uk-UA"/>
              </w:rPr>
              <w:t>«Музейний гід»</w:t>
            </w:r>
          </w:p>
          <w:p w:rsidR="00CE5C57" w:rsidRPr="00CE5C57" w:rsidRDefault="00D2442E" w:rsidP="00CE5C57">
            <w:pPr>
              <w:pStyle w:val="a8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501C12">
              <w:rPr>
                <w:sz w:val="20"/>
                <w:szCs w:val="20"/>
                <w:lang w:val="uk-UA"/>
              </w:rPr>
              <w:t>асвоєння</w:t>
            </w:r>
            <w:r w:rsidR="00CE5C57" w:rsidRPr="00CE5C57">
              <w:rPr>
                <w:sz w:val="20"/>
                <w:szCs w:val="20"/>
                <w:lang w:val="uk-UA"/>
              </w:rPr>
              <w:t xml:space="preserve"> </w:t>
            </w:r>
            <w:r w:rsidR="00501C12">
              <w:rPr>
                <w:sz w:val="20"/>
                <w:szCs w:val="20"/>
                <w:lang w:val="uk-UA"/>
              </w:rPr>
              <w:t>методики</w:t>
            </w:r>
            <w:r w:rsidR="00C34C14">
              <w:rPr>
                <w:sz w:val="20"/>
                <w:szCs w:val="20"/>
                <w:lang w:val="uk-UA"/>
              </w:rPr>
              <w:t xml:space="preserve"> проведення екскурсій,</w:t>
            </w:r>
            <w:r w:rsidR="00CE5C57" w:rsidRPr="00CE5C57">
              <w:rPr>
                <w:sz w:val="20"/>
                <w:szCs w:val="20"/>
                <w:lang w:val="uk-UA"/>
              </w:rPr>
              <w:t xml:space="preserve"> </w:t>
            </w:r>
            <w:r w:rsidR="00501C12">
              <w:rPr>
                <w:sz w:val="20"/>
                <w:szCs w:val="20"/>
                <w:lang w:val="uk-UA"/>
              </w:rPr>
              <w:t>створення власного тексту</w:t>
            </w:r>
            <w:r w:rsidR="00C5602D">
              <w:rPr>
                <w:sz w:val="20"/>
                <w:szCs w:val="20"/>
                <w:lang w:val="uk-UA"/>
              </w:rPr>
              <w:t>. Можл</w:t>
            </w:r>
            <w:r w:rsidR="00C34C14">
              <w:rPr>
                <w:sz w:val="20"/>
                <w:szCs w:val="20"/>
                <w:lang w:val="uk-UA"/>
              </w:rPr>
              <w:t xml:space="preserve">ивість </w:t>
            </w:r>
            <w:r w:rsidR="00C5602D">
              <w:rPr>
                <w:sz w:val="20"/>
                <w:szCs w:val="20"/>
                <w:lang w:val="uk-UA"/>
              </w:rPr>
              <w:t>працювати екскурсоводом на правах волонтера.</w:t>
            </w:r>
            <w:r w:rsidR="00C34C14">
              <w:rPr>
                <w:sz w:val="20"/>
                <w:szCs w:val="20"/>
                <w:lang w:val="uk-UA"/>
              </w:rPr>
              <w:t xml:space="preserve"> </w:t>
            </w:r>
          </w:p>
          <w:p w:rsidR="00447C99" w:rsidRPr="003470A2" w:rsidRDefault="0089761D" w:rsidP="00447C99">
            <w:pPr>
              <w:pStyle w:val="a8"/>
              <w:rPr>
                <w:rFonts w:asciiTheme="majorHAnsi" w:hAnsiTheme="majorHAnsi" w:cstheme="minorHAnsi"/>
                <w:b/>
                <w:i/>
                <w:lang w:val="uk-UA"/>
              </w:rPr>
            </w:pPr>
            <w:r w:rsidRPr="003470A2">
              <w:rPr>
                <w:rFonts w:asciiTheme="majorHAnsi" w:hAnsiTheme="majorHAnsi" w:cstheme="minorHAnsi"/>
                <w:b/>
                <w:i/>
                <w:lang w:val="uk-UA"/>
              </w:rPr>
              <w:t>«Наука. Практика. Мистецтво.»</w:t>
            </w:r>
            <w:r w:rsidR="00447C99" w:rsidRPr="003470A2">
              <w:rPr>
                <w:rFonts w:asciiTheme="majorHAnsi" w:hAnsiTheme="majorHAnsi" w:cstheme="minorHAnsi"/>
                <w:b/>
                <w:i/>
                <w:lang w:val="uk-UA"/>
              </w:rPr>
              <w:t xml:space="preserve"> </w:t>
            </w:r>
          </w:p>
          <w:p w:rsidR="007F6774" w:rsidRPr="007F6774" w:rsidRDefault="007F6774" w:rsidP="00447C99">
            <w:pPr>
              <w:pStyle w:val="a8"/>
              <w:numPr>
                <w:ilvl w:val="0"/>
                <w:numId w:val="16"/>
              </w:numPr>
              <w:ind w:left="266" w:hanging="266"/>
              <w:rPr>
                <w:rFonts w:cstheme="minorHAnsi"/>
                <w:sz w:val="20"/>
                <w:szCs w:val="20"/>
                <w:lang w:val="uk-UA"/>
              </w:rPr>
            </w:pPr>
            <w:r w:rsidRPr="007F6774">
              <w:rPr>
                <w:rFonts w:cstheme="minorHAnsi"/>
                <w:sz w:val="20"/>
                <w:szCs w:val="20"/>
                <w:lang w:val="uk-UA"/>
              </w:rPr>
              <w:t>Цикл навчальних екскурсій-занять:</w:t>
            </w:r>
          </w:p>
          <w:p w:rsidR="007F6774" w:rsidRPr="007F6774" w:rsidRDefault="007F6774" w:rsidP="007F6774">
            <w:pPr>
              <w:pStyle w:val="a8"/>
              <w:rPr>
                <w:rStyle w:val="FontStyle32"/>
                <w:rFonts w:asciiTheme="minorHAnsi" w:hAnsiTheme="minorHAnsi" w:cstheme="minorHAnsi"/>
                <w:b w:val="0"/>
                <w:sz w:val="20"/>
                <w:szCs w:val="20"/>
                <w:lang w:eastAsia="uk-UA"/>
              </w:rPr>
            </w:pPr>
            <w:r w:rsidRPr="007F6774">
              <w:rPr>
                <w:rStyle w:val="FontStyle32"/>
                <w:rFonts w:asciiTheme="minorHAnsi" w:hAnsiTheme="minorHAnsi" w:cstheme="minorHAnsi"/>
                <w:b w:val="0"/>
                <w:sz w:val="20"/>
                <w:szCs w:val="20"/>
                <w:lang w:eastAsia="uk-UA"/>
              </w:rPr>
              <w:t>Українське народне мистецтво, побут і традиції у вітчизняній літературі ХІХ ст.</w:t>
            </w:r>
          </w:p>
          <w:p w:rsidR="007F6774" w:rsidRDefault="007F6774" w:rsidP="00801CE8">
            <w:pPr>
              <w:pStyle w:val="a8"/>
              <w:numPr>
                <w:ilvl w:val="0"/>
                <w:numId w:val="16"/>
              </w:numPr>
              <w:ind w:left="266" w:hanging="266"/>
              <w:rPr>
                <w:sz w:val="20"/>
                <w:szCs w:val="20"/>
                <w:lang w:val="uk-UA"/>
              </w:rPr>
            </w:pPr>
            <w:r w:rsidRPr="009B5D35">
              <w:rPr>
                <w:sz w:val="20"/>
                <w:szCs w:val="20"/>
                <w:lang w:val="uk-UA"/>
              </w:rPr>
              <w:t>Майстер – класи практикуми</w:t>
            </w:r>
          </w:p>
          <w:p w:rsidR="001A7931" w:rsidRPr="003470A2" w:rsidRDefault="009B5D35" w:rsidP="001A7931">
            <w:pPr>
              <w:pStyle w:val="a8"/>
              <w:rPr>
                <w:rFonts w:asciiTheme="majorHAnsi" w:hAnsiTheme="majorHAnsi"/>
                <w:b/>
                <w:i/>
                <w:lang w:val="uk-UA"/>
              </w:rPr>
            </w:pPr>
            <w:r w:rsidRPr="003470A2">
              <w:rPr>
                <w:rFonts w:asciiTheme="majorHAnsi" w:hAnsiTheme="majorHAnsi" w:cstheme="minorHAnsi"/>
                <w:i/>
                <w:sz w:val="20"/>
                <w:szCs w:val="20"/>
                <w:lang w:val="uk-UA"/>
              </w:rPr>
              <w:t xml:space="preserve"> </w:t>
            </w:r>
            <w:r w:rsidR="001A7931" w:rsidRPr="003470A2">
              <w:rPr>
                <w:rFonts w:asciiTheme="majorHAnsi" w:hAnsiTheme="majorHAnsi"/>
                <w:b/>
                <w:i/>
                <w:lang w:val="uk-UA"/>
              </w:rPr>
              <w:t>«</w:t>
            </w:r>
            <w:r w:rsidR="001A7931" w:rsidRPr="003470A2">
              <w:rPr>
                <w:rFonts w:asciiTheme="majorHAnsi" w:hAnsiTheme="majorHAnsi"/>
                <w:b/>
                <w:i/>
              </w:rPr>
              <w:t>Конкурсно-фестивальна програма</w:t>
            </w:r>
            <w:r w:rsidR="001A7931" w:rsidRPr="003470A2">
              <w:rPr>
                <w:rFonts w:asciiTheme="majorHAnsi" w:hAnsiTheme="majorHAnsi"/>
                <w:b/>
                <w:i/>
                <w:lang w:val="uk-UA"/>
              </w:rPr>
              <w:t>»</w:t>
            </w:r>
          </w:p>
          <w:p w:rsidR="009B5D35" w:rsidRDefault="00B56E5D" w:rsidP="00A43D47">
            <w:pPr>
              <w:pStyle w:val="a9"/>
              <w:numPr>
                <w:ilvl w:val="0"/>
                <w:numId w:val="16"/>
              </w:numPr>
              <w:spacing w:after="0"/>
              <w:ind w:left="266" w:hanging="266"/>
              <w:rPr>
                <w:rFonts w:cstheme="minorHAnsi"/>
                <w:sz w:val="20"/>
                <w:szCs w:val="20"/>
                <w:lang w:val="uk-UA"/>
              </w:rPr>
            </w:pPr>
            <w:r w:rsidRPr="00A43D47">
              <w:rPr>
                <w:rFonts w:cstheme="minorHAnsi"/>
                <w:sz w:val="20"/>
                <w:szCs w:val="20"/>
                <w:lang w:val="uk-UA"/>
              </w:rPr>
              <w:t xml:space="preserve">Всеукраїнський конкурс </w:t>
            </w:r>
            <w:r w:rsidR="00A43D47" w:rsidRPr="00A43D47">
              <w:rPr>
                <w:rFonts w:cstheme="minorHAnsi"/>
                <w:sz w:val="20"/>
                <w:szCs w:val="20"/>
                <w:lang w:val="uk-UA"/>
              </w:rPr>
              <w:t>листа «Квіти – мої діти»</w:t>
            </w:r>
          </w:p>
          <w:p w:rsidR="00A43D47" w:rsidRPr="00A43D47" w:rsidRDefault="00A43D47" w:rsidP="00A43D47">
            <w:pPr>
              <w:pStyle w:val="a9"/>
              <w:numPr>
                <w:ilvl w:val="0"/>
                <w:numId w:val="16"/>
              </w:numPr>
              <w:spacing w:after="0"/>
              <w:ind w:left="266" w:hanging="266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Всеукраїнський конкурс афіш</w:t>
            </w:r>
          </w:p>
          <w:p w:rsidR="007F6774" w:rsidRPr="007F6774" w:rsidRDefault="007F6774" w:rsidP="007F6774">
            <w:pPr>
              <w:pStyle w:val="a8"/>
              <w:ind w:left="266"/>
              <w:rPr>
                <w:sz w:val="20"/>
                <w:szCs w:val="20"/>
              </w:rPr>
            </w:pPr>
          </w:p>
          <w:p w:rsidR="00830A44" w:rsidRPr="00830A44" w:rsidRDefault="00830A44" w:rsidP="00830A44">
            <w:pPr>
              <w:tabs>
                <w:tab w:val="left" w:pos="266"/>
              </w:tabs>
              <w:rPr>
                <w:rFonts w:cstheme="minorHAnsi"/>
                <w:b/>
                <w:lang w:val="uk-UA"/>
              </w:rPr>
            </w:pPr>
          </w:p>
          <w:p w:rsidR="000A53E1" w:rsidRPr="00830A44" w:rsidRDefault="000A53E1" w:rsidP="000A53E1">
            <w:pPr>
              <w:tabs>
                <w:tab w:val="left" w:pos="266"/>
              </w:tabs>
              <w:spacing w:after="0"/>
              <w:rPr>
                <w:b/>
                <w:sz w:val="24"/>
                <w:szCs w:val="24"/>
                <w:lang w:val="uk-UA"/>
              </w:rPr>
            </w:pPr>
          </w:p>
          <w:p w:rsidR="003D6489" w:rsidRDefault="003D6489" w:rsidP="000A53E1">
            <w:pPr>
              <w:tabs>
                <w:tab w:val="left" w:pos="266"/>
              </w:tabs>
              <w:spacing w:after="0"/>
              <w:rPr>
                <w:b/>
                <w:sz w:val="24"/>
                <w:szCs w:val="24"/>
                <w:lang w:val="uk-UA"/>
              </w:rPr>
            </w:pPr>
          </w:p>
          <w:p w:rsidR="003D6489" w:rsidRDefault="003D6489" w:rsidP="000A53E1">
            <w:pPr>
              <w:tabs>
                <w:tab w:val="left" w:pos="266"/>
              </w:tabs>
              <w:spacing w:after="0"/>
              <w:rPr>
                <w:b/>
                <w:sz w:val="24"/>
                <w:szCs w:val="24"/>
                <w:lang w:val="uk-UA"/>
              </w:rPr>
            </w:pPr>
          </w:p>
          <w:p w:rsidR="003D6489" w:rsidRDefault="003D6489" w:rsidP="000A53E1">
            <w:pPr>
              <w:tabs>
                <w:tab w:val="left" w:pos="266"/>
              </w:tabs>
              <w:spacing w:after="0"/>
              <w:rPr>
                <w:b/>
                <w:sz w:val="24"/>
                <w:szCs w:val="24"/>
                <w:lang w:val="uk-UA"/>
              </w:rPr>
            </w:pPr>
          </w:p>
          <w:p w:rsidR="003D6489" w:rsidRDefault="003D6489" w:rsidP="000A53E1">
            <w:pPr>
              <w:tabs>
                <w:tab w:val="left" w:pos="266"/>
              </w:tabs>
              <w:spacing w:after="0"/>
              <w:rPr>
                <w:b/>
                <w:sz w:val="24"/>
                <w:szCs w:val="24"/>
                <w:lang w:val="uk-UA"/>
              </w:rPr>
            </w:pPr>
          </w:p>
          <w:p w:rsidR="00092EAD" w:rsidRPr="00830A44" w:rsidRDefault="00092EAD" w:rsidP="000A53E1">
            <w:pPr>
              <w:tabs>
                <w:tab w:val="left" w:pos="266"/>
              </w:tabs>
              <w:spacing w:after="0" w:line="240" w:lineRule="auto"/>
              <w:ind w:left="360"/>
              <w:jc w:val="center"/>
              <w:rPr>
                <w:lang w:val="uk-UA"/>
              </w:rPr>
            </w:pPr>
          </w:p>
        </w:tc>
      </w:tr>
    </w:tbl>
    <w:p w:rsidR="002E72D5" w:rsidRPr="00B9026B" w:rsidRDefault="002E72D5" w:rsidP="00640507">
      <w:pPr>
        <w:rPr>
          <w:lang w:val="uk-UA"/>
        </w:rPr>
      </w:pPr>
    </w:p>
    <w:sectPr w:rsidR="002E72D5" w:rsidRPr="00B9026B" w:rsidSect="00DA36E9">
      <w:pgSz w:w="16838" w:h="11906" w:orient="landscape"/>
      <w:pgMar w:top="142" w:right="25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23" w:rsidRDefault="00ED1423" w:rsidP="00F24324">
      <w:pPr>
        <w:spacing w:after="0" w:line="240" w:lineRule="auto"/>
      </w:pPr>
      <w:r>
        <w:separator/>
      </w:r>
    </w:p>
  </w:endnote>
  <w:endnote w:type="continuationSeparator" w:id="1">
    <w:p w:rsidR="00ED1423" w:rsidRDefault="00ED1423" w:rsidP="00F2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23" w:rsidRDefault="00ED1423" w:rsidP="00F24324">
      <w:pPr>
        <w:spacing w:after="0" w:line="240" w:lineRule="auto"/>
      </w:pPr>
      <w:r>
        <w:separator/>
      </w:r>
    </w:p>
  </w:footnote>
  <w:footnote w:type="continuationSeparator" w:id="1">
    <w:p w:rsidR="00ED1423" w:rsidRDefault="00ED1423" w:rsidP="00F2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7BF3"/>
    <w:multiLevelType w:val="hybridMultilevel"/>
    <w:tmpl w:val="C978A232"/>
    <w:lvl w:ilvl="0" w:tplc="087CFDC4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A0E5A5B"/>
    <w:multiLevelType w:val="hybridMultilevel"/>
    <w:tmpl w:val="39C82E2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0A4E1675"/>
    <w:multiLevelType w:val="hybridMultilevel"/>
    <w:tmpl w:val="F82C4CF2"/>
    <w:lvl w:ilvl="0" w:tplc="0419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>
    <w:nsid w:val="0FEA34F7"/>
    <w:multiLevelType w:val="hybridMultilevel"/>
    <w:tmpl w:val="01300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0F7D"/>
    <w:multiLevelType w:val="hybridMultilevel"/>
    <w:tmpl w:val="B5D42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24FED"/>
    <w:multiLevelType w:val="hybridMultilevel"/>
    <w:tmpl w:val="C686959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927163B"/>
    <w:multiLevelType w:val="hybridMultilevel"/>
    <w:tmpl w:val="05386D88"/>
    <w:lvl w:ilvl="0" w:tplc="087CFDC4">
      <w:start w:val="1"/>
      <w:numFmt w:val="bullet"/>
      <w:lvlText w:val=""/>
      <w:lvlJc w:val="left"/>
      <w:pPr>
        <w:ind w:left="98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>
    <w:nsid w:val="1B926CDD"/>
    <w:multiLevelType w:val="hybridMultilevel"/>
    <w:tmpl w:val="49CA50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0676D0"/>
    <w:multiLevelType w:val="hybridMultilevel"/>
    <w:tmpl w:val="9C2E1626"/>
    <w:lvl w:ilvl="0" w:tplc="0419000B">
      <w:start w:val="1"/>
      <w:numFmt w:val="bullet"/>
      <w:lvlText w:val=""/>
      <w:lvlJc w:val="left"/>
      <w:pPr>
        <w:ind w:left="9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">
    <w:nsid w:val="38E312D7"/>
    <w:multiLevelType w:val="singleLevel"/>
    <w:tmpl w:val="087CFD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10">
    <w:nsid w:val="3BF32706"/>
    <w:multiLevelType w:val="hybridMultilevel"/>
    <w:tmpl w:val="A3883E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00022"/>
    <w:multiLevelType w:val="hybridMultilevel"/>
    <w:tmpl w:val="9142F89E"/>
    <w:lvl w:ilvl="0" w:tplc="087CFDC4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42BF6A78"/>
    <w:multiLevelType w:val="hybridMultilevel"/>
    <w:tmpl w:val="B97416B2"/>
    <w:lvl w:ilvl="0" w:tplc="343C6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AA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A5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A0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4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CF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6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49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02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351262"/>
    <w:multiLevelType w:val="hybridMultilevel"/>
    <w:tmpl w:val="B944D938"/>
    <w:lvl w:ilvl="0" w:tplc="087CFDC4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491D12EF"/>
    <w:multiLevelType w:val="hybridMultilevel"/>
    <w:tmpl w:val="BB506E1E"/>
    <w:lvl w:ilvl="0" w:tplc="0419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5">
    <w:nsid w:val="51947294"/>
    <w:multiLevelType w:val="hybridMultilevel"/>
    <w:tmpl w:val="BFBAD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12544"/>
    <w:multiLevelType w:val="hybridMultilevel"/>
    <w:tmpl w:val="D110E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6213E"/>
    <w:multiLevelType w:val="hybridMultilevel"/>
    <w:tmpl w:val="C66C9046"/>
    <w:lvl w:ilvl="0" w:tplc="087CF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303629"/>
    <w:multiLevelType w:val="hybridMultilevel"/>
    <w:tmpl w:val="1570E0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9E13C5"/>
    <w:multiLevelType w:val="hybridMultilevel"/>
    <w:tmpl w:val="13E8E8E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0">
    <w:nsid w:val="5D304A0F"/>
    <w:multiLevelType w:val="hybridMultilevel"/>
    <w:tmpl w:val="565A40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292F07"/>
    <w:multiLevelType w:val="hybridMultilevel"/>
    <w:tmpl w:val="66FC3BA4"/>
    <w:lvl w:ilvl="0" w:tplc="087CF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B2748"/>
    <w:multiLevelType w:val="hybridMultilevel"/>
    <w:tmpl w:val="71AC39F6"/>
    <w:lvl w:ilvl="0" w:tplc="087CF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8"/>
  </w:num>
  <w:num w:numId="5">
    <w:abstractNumId w:val="10"/>
  </w:num>
  <w:num w:numId="6">
    <w:abstractNumId w:val="20"/>
  </w:num>
  <w:num w:numId="7">
    <w:abstractNumId w:val="17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22"/>
  </w:num>
  <w:num w:numId="18">
    <w:abstractNumId w:val="0"/>
  </w:num>
  <w:num w:numId="19">
    <w:abstractNumId w:val="8"/>
  </w:num>
  <w:num w:numId="20">
    <w:abstractNumId w:val="14"/>
  </w:num>
  <w:num w:numId="21">
    <w:abstractNumId w:val="19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EAD"/>
    <w:rsid w:val="00030CE1"/>
    <w:rsid w:val="000826A4"/>
    <w:rsid w:val="000850AF"/>
    <w:rsid w:val="00092EAD"/>
    <w:rsid w:val="000A2319"/>
    <w:rsid w:val="000A2E56"/>
    <w:rsid w:val="000A53E1"/>
    <w:rsid w:val="000B45DE"/>
    <w:rsid w:val="000D7D84"/>
    <w:rsid w:val="0011438E"/>
    <w:rsid w:val="001225D6"/>
    <w:rsid w:val="00150EBC"/>
    <w:rsid w:val="00157831"/>
    <w:rsid w:val="00170AB8"/>
    <w:rsid w:val="0017108C"/>
    <w:rsid w:val="001A7931"/>
    <w:rsid w:val="001C5A86"/>
    <w:rsid w:val="00237C96"/>
    <w:rsid w:val="0024260A"/>
    <w:rsid w:val="00242743"/>
    <w:rsid w:val="00243A3F"/>
    <w:rsid w:val="00252BC7"/>
    <w:rsid w:val="00252F92"/>
    <w:rsid w:val="00264DC7"/>
    <w:rsid w:val="00267871"/>
    <w:rsid w:val="00284062"/>
    <w:rsid w:val="002907A9"/>
    <w:rsid w:val="0029294B"/>
    <w:rsid w:val="002C46E5"/>
    <w:rsid w:val="002C53F2"/>
    <w:rsid w:val="002E2727"/>
    <w:rsid w:val="002E72D5"/>
    <w:rsid w:val="002F4304"/>
    <w:rsid w:val="003009B7"/>
    <w:rsid w:val="00322932"/>
    <w:rsid w:val="00330B91"/>
    <w:rsid w:val="003470A2"/>
    <w:rsid w:val="00350AB1"/>
    <w:rsid w:val="00371DD8"/>
    <w:rsid w:val="0037338C"/>
    <w:rsid w:val="00375AD3"/>
    <w:rsid w:val="003913A4"/>
    <w:rsid w:val="003D38C5"/>
    <w:rsid w:val="003D6489"/>
    <w:rsid w:val="003F1240"/>
    <w:rsid w:val="003F33C0"/>
    <w:rsid w:val="0040643A"/>
    <w:rsid w:val="00423489"/>
    <w:rsid w:val="00424BC5"/>
    <w:rsid w:val="004305AE"/>
    <w:rsid w:val="00445A88"/>
    <w:rsid w:val="00447C99"/>
    <w:rsid w:val="00454A85"/>
    <w:rsid w:val="0047559E"/>
    <w:rsid w:val="004968F1"/>
    <w:rsid w:val="004A362D"/>
    <w:rsid w:val="004E3B93"/>
    <w:rsid w:val="004F2515"/>
    <w:rsid w:val="004F3337"/>
    <w:rsid w:val="004F5A1D"/>
    <w:rsid w:val="004F5BCA"/>
    <w:rsid w:val="00501C12"/>
    <w:rsid w:val="0052504B"/>
    <w:rsid w:val="00527001"/>
    <w:rsid w:val="00574FB9"/>
    <w:rsid w:val="005949A4"/>
    <w:rsid w:val="00597740"/>
    <w:rsid w:val="005A65D5"/>
    <w:rsid w:val="005B343C"/>
    <w:rsid w:val="005B3DBE"/>
    <w:rsid w:val="005D19C5"/>
    <w:rsid w:val="005E20B7"/>
    <w:rsid w:val="005E67C8"/>
    <w:rsid w:val="005E6EF5"/>
    <w:rsid w:val="00601757"/>
    <w:rsid w:val="00615ED9"/>
    <w:rsid w:val="006321D8"/>
    <w:rsid w:val="00633701"/>
    <w:rsid w:val="00640507"/>
    <w:rsid w:val="00642A6B"/>
    <w:rsid w:val="006760F7"/>
    <w:rsid w:val="00695A33"/>
    <w:rsid w:val="006C2554"/>
    <w:rsid w:val="006D61F3"/>
    <w:rsid w:val="0070027F"/>
    <w:rsid w:val="00725E51"/>
    <w:rsid w:val="00737B9C"/>
    <w:rsid w:val="00744A91"/>
    <w:rsid w:val="007838C2"/>
    <w:rsid w:val="007B51A1"/>
    <w:rsid w:val="007B72B2"/>
    <w:rsid w:val="007C501D"/>
    <w:rsid w:val="007D15B3"/>
    <w:rsid w:val="007D6FD1"/>
    <w:rsid w:val="007F6774"/>
    <w:rsid w:val="007F6B25"/>
    <w:rsid w:val="00801CE8"/>
    <w:rsid w:val="008038EF"/>
    <w:rsid w:val="00811E7F"/>
    <w:rsid w:val="00824B8F"/>
    <w:rsid w:val="00830A44"/>
    <w:rsid w:val="008600B3"/>
    <w:rsid w:val="0087548D"/>
    <w:rsid w:val="0088500B"/>
    <w:rsid w:val="00893950"/>
    <w:rsid w:val="0089761D"/>
    <w:rsid w:val="008A21FB"/>
    <w:rsid w:val="008B35F8"/>
    <w:rsid w:val="008E7EB8"/>
    <w:rsid w:val="008F1712"/>
    <w:rsid w:val="008F44E4"/>
    <w:rsid w:val="008F75F9"/>
    <w:rsid w:val="0094787F"/>
    <w:rsid w:val="00972F5C"/>
    <w:rsid w:val="00991278"/>
    <w:rsid w:val="00995BEF"/>
    <w:rsid w:val="009B5D35"/>
    <w:rsid w:val="009C55C1"/>
    <w:rsid w:val="009D302B"/>
    <w:rsid w:val="00A131BA"/>
    <w:rsid w:val="00A43D47"/>
    <w:rsid w:val="00A4431B"/>
    <w:rsid w:val="00A460C9"/>
    <w:rsid w:val="00A53E69"/>
    <w:rsid w:val="00A87A5A"/>
    <w:rsid w:val="00A94D21"/>
    <w:rsid w:val="00AC6C83"/>
    <w:rsid w:val="00AD1287"/>
    <w:rsid w:val="00B000FB"/>
    <w:rsid w:val="00B23CC6"/>
    <w:rsid w:val="00B56E5D"/>
    <w:rsid w:val="00B67A9E"/>
    <w:rsid w:val="00B9026B"/>
    <w:rsid w:val="00B937FA"/>
    <w:rsid w:val="00BF5AE9"/>
    <w:rsid w:val="00C0469F"/>
    <w:rsid w:val="00C104C2"/>
    <w:rsid w:val="00C27A3D"/>
    <w:rsid w:val="00C34335"/>
    <w:rsid w:val="00C34C14"/>
    <w:rsid w:val="00C44CD2"/>
    <w:rsid w:val="00C5602D"/>
    <w:rsid w:val="00C8238C"/>
    <w:rsid w:val="00C9796B"/>
    <w:rsid w:val="00CB6FF3"/>
    <w:rsid w:val="00CD0D74"/>
    <w:rsid w:val="00CE5C57"/>
    <w:rsid w:val="00CF2E47"/>
    <w:rsid w:val="00D2442E"/>
    <w:rsid w:val="00D5054E"/>
    <w:rsid w:val="00D52B6C"/>
    <w:rsid w:val="00D86AEC"/>
    <w:rsid w:val="00D96F6B"/>
    <w:rsid w:val="00DA36E9"/>
    <w:rsid w:val="00DB4E11"/>
    <w:rsid w:val="00DD0B5B"/>
    <w:rsid w:val="00DD0C36"/>
    <w:rsid w:val="00DD71F9"/>
    <w:rsid w:val="00DE37B5"/>
    <w:rsid w:val="00DE7B47"/>
    <w:rsid w:val="00E10660"/>
    <w:rsid w:val="00E2349B"/>
    <w:rsid w:val="00E34514"/>
    <w:rsid w:val="00E738F9"/>
    <w:rsid w:val="00E753AB"/>
    <w:rsid w:val="00E81593"/>
    <w:rsid w:val="00E83723"/>
    <w:rsid w:val="00E95906"/>
    <w:rsid w:val="00EA66A2"/>
    <w:rsid w:val="00EA773F"/>
    <w:rsid w:val="00ED1423"/>
    <w:rsid w:val="00EF288C"/>
    <w:rsid w:val="00EF5BBB"/>
    <w:rsid w:val="00F00AEF"/>
    <w:rsid w:val="00F03DC3"/>
    <w:rsid w:val="00F24324"/>
    <w:rsid w:val="00F47C72"/>
    <w:rsid w:val="00F51F30"/>
    <w:rsid w:val="00F9319D"/>
    <w:rsid w:val="00FA6C87"/>
    <w:rsid w:val="00FB705C"/>
    <w:rsid w:val="00FC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DE"/>
  </w:style>
  <w:style w:type="paragraph" w:styleId="1">
    <w:name w:val="heading 1"/>
    <w:basedOn w:val="a"/>
    <w:next w:val="a"/>
    <w:link w:val="10"/>
    <w:qFormat/>
    <w:rsid w:val="00092E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092EA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EAD"/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basedOn w:val="a0"/>
    <w:link w:val="4"/>
    <w:rsid w:val="00092EAD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styleId="a3">
    <w:name w:val="Hyperlink"/>
    <w:basedOn w:val="a0"/>
    <w:rsid w:val="00092EAD"/>
    <w:rPr>
      <w:color w:val="0000FF"/>
      <w:u w:val="single"/>
    </w:rPr>
  </w:style>
  <w:style w:type="paragraph" w:styleId="a4">
    <w:name w:val="Body Text"/>
    <w:basedOn w:val="a"/>
    <w:link w:val="a5"/>
    <w:rsid w:val="00092EA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092EAD"/>
    <w:rPr>
      <w:rFonts w:ascii="Times New Roman" w:eastAsia="Times New Roman" w:hAnsi="Times New Roman" w:cs="Times New Roman"/>
      <w:szCs w:val="20"/>
      <w:lang w:val="uk-UA"/>
    </w:rPr>
  </w:style>
  <w:style w:type="paragraph" w:styleId="a6">
    <w:name w:val="Body Text Indent"/>
    <w:basedOn w:val="a"/>
    <w:link w:val="a7"/>
    <w:rsid w:val="00092E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092EA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No Spacing"/>
    <w:uiPriority w:val="1"/>
    <w:qFormat/>
    <w:rsid w:val="008600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30B9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2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4324"/>
  </w:style>
  <w:style w:type="paragraph" w:styleId="ad">
    <w:name w:val="footer"/>
    <w:basedOn w:val="a"/>
    <w:link w:val="ae"/>
    <w:uiPriority w:val="99"/>
    <w:semiHidden/>
    <w:unhideWhenUsed/>
    <w:rsid w:val="00F2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4324"/>
  </w:style>
  <w:style w:type="character" w:customStyle="1" w:styleId="FontStyle32">
    <w:name w:val="Font Style32"/>
    <w:rsid w:val="007F677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0">
    <w:name w:val="Font Style20"/>
    <w:basedOn w:val="a0"/>
    <w:uiPriority w:val="99"/>
    <w:rsid w:val="004F5BCA"/>
    <w:rPr>
      <w:rFonts w:ascii="Cambria" w:hAnsi="Cambria" w:cs="Cambria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rmuze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875AAD-5709-438A-B190-B737A094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</cp:lastModifiedBy>
  <cp:revision>130</cp:revision>
  <cp:lastPrinted>2014-09-05T11:39:00Z</cp:lastPrinted>
  <dcterms:created xsi:type="dcterms:W3CDTF">2013-04-10T13:14:00Z</dcterms:created>
  <dcterms:modified xsi:type="dcterms:W3CDTF">2014-09-29T12:25:00Z</dcterms:modified>
</cp:coreProperties>
</file>